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82" w:rsidRPr="00CB2E51" w:rsidRDefault="00CD7A82" w:rsidP="00CD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2E51">
        <w:rPr>
          <w:rFonts w:ascii="Times New Roman" w:hAnsi="Times New Roman" w:cs="Times New Roman"/>
          <w:sz w:val="28"/>
          <w:szCs w:val="28"/>
        </w:rPr>
        <w:t>УТВЕРЖДАЮ:</w:t>
      </w:r>
    </w:p>
    <w:p w:rsidR="00CD7A82" w:rsidRPr="00CB2E51" w:rsidRDefault="00CD7A82" w:rsidP="00CD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«ЦПП»</w:t>
      </w:r>
    </w:p>
    <w:p w:rsidR="00CD7A82" w:rsidRPr="00CB2E51" w:rsidRDefault="00CD7A82" w:rsidP="00CD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И.Ю. Земба</w:t>
      </w:r>
    </w:p>
    <w:p w:rsidR="00CD7A82" w:rsidRPr="00CB2E51" w:rsidRDefault="00CD7A82" w:rsidP="00CD7A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«31</w:t>
      </w:r>
      <w:r w:rsidRPr="00CB2E51">
        <w:rPr>
          <w:rFonts w:ascii="Times New Roman" w:hAnsi="Times New Roman" w:cs="Times New Roman"/>
          <w:sz w:val="28"/>
          <w:szCs w:val="28"/>
        </w:rPr>
        <w:t xml:space="preserve">»    </w:t>
      </w:r>
      <w:r w:rsidRPr="00CB2E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   2023 </w:t>
      </w:r>
      <w:r w:rsidRPr="00CB2E51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D7A82" w:rsidRPr="00B62F80" w:rsidRDefault="00CD7A82" w:rsidP="00CD7A82">
      <w:pPr>
        <w:tabs>
          <w:tab w:val="left" w:pos="66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7A82" w:rsidRPr="00BE181D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Pr="00BE181D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Pr="00BE181D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Pr="00BE181D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Pr="00BE181D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Pr="00BE181D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Pr="00BE181D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D7A82" w:rsidRPr="00B62F80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D7A82" w:rsidRPr="00B62F80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2F80">
        <w:rPr>
          <w:rFonts w:ascii="Times New Roman" w:hAnsi="Times New Roman" w:cs="Times New Roman"/>
          <w:b/>
          <w:sz w:val="52"/>
          <w:szCs w:val="52"/>
        </w:rPr>
        <w:t>ОТЧЕТ</w:t>
      </w:r>
    </w:p>
    <w:p w:rsidR="00CD7A82" w:rsidRPr="00B62F80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2F80">
        <w:rPr>
          <w:rFonts w:ascii="Times New Roman" w:hAnsi="Times New Roman" w:cs="Times New Roman"/>
          <w:b/>
          <w:sz w:val="52"/>
          <w:szCs w:val="52"/>
        </w:rPr>
        <w:t>о самообследовании</w:t>
      </w:r>
    </w:p>
    <w:p w:rsidR="00CD7A82" w:rsidRPr="00B62F80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2F80">
        <w:rPr>
          <w:rFonts w:ascii="Times New Roman" w:hAnsi="Times New Roman" w:cs="Times New Roman"/>
          <w:b/>
          <w:sz w:val="52"/>
          <w:szCs w:val="52"/>
        </w:rPr>
        <w:t>муниципального бюджетного учреждения «Центр психолого-педагогической, медицин</w:t>
      </w:r>
      <w:r>
        <w:rPr>
          <w:rFonts w:ascii="Times New Roman" w:hAnsi="Times New Roman" w:cs="Times New Roman"/>
          <w:b/>
          <w:sz w:val="52"/>
          <w:szCs w:val="52"/>
        </w:rPr>
        <w:t>ской и социальной помощи» Красносулинского района</w:t>
      </w:r>
    </w:p>
    <w:p w:rsidR="00CD7A82" w:rsidRPr="00B62F80" w:rsidRDefault="00CD7A82" w:rsidP="00CD7A82">
      <w:pPr>
        <w:spacing w:after="0" w:line="240" w:lineRule="auto"/>
        <w:ind w:left="-142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62F80">
        <w:rPr>
          <w:rFonts w:ascii="Times New Roman" w:hAnsi="Times New Roman" w:cs="Times New Roman"/>
          <w:b/>
          <w:sz w:val="52"/>
          <w:szCs w:val="52"/>
        </w:rPr>
        <w:t xml:space="preserve"> за</w:t>
      </w:r>
      <w:r>
        <w:rPr>
          <w:rFonts w:ascii="Times New Roman" w:hAnsi="Times New Roman" w:cs="Times New Roman"/>
          <w:b/>
          <w:sz w:val="52"/>
          <w:szCs w:val="52"/>
        </w:rPr>
        <w:t xml:space="preserve"> 2022</w:t>
      </w:r>
      <w:r w:rsidRPr="00B62F80">
        <w:rPr>
          <w:rFonts w:ascii="Times New Roman" w:hAnsi="Times New Roman" w:cs="Times New Roman"/>
          <w:b/>
          <w:sz w:val="52"/>
          <w:szCs w:val="52"/>
        </w:rPr>
        <w:t xml:space="preserve"> год</w:t>
      </w:r>
    </w:p>
    <w:p w:rsidR="00CD7A82" w:rsidRPr="00B62F80" w:rsidRDefault="00CD7A82" w:rsidP="00CD7A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18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sdt>
      <w:sdtPr>
        <w:rPr>
          <w:rFonts w:ascii="Times New Roman" w:hAnsi="Times New Roman" w:cs="Times New Roman"/>
          <w:sz w:val="28"/>
          <w:szCs w:val="28"/>
        </w:rPr>
        <w:id w:val="29481355"/>
      </w:sdtPr>
      <w:sdtContent>
        <w:p w:rsidR="00CD7A82" w:rsidRPr="00CB2E51" w:rsidRDefault="00CD7A82" w:rsidP="00CD7A82">
          <w:pPr>
            <w:tabs>
              <w:tab w:val="left" w:pos="105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E674BA"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p w:rsidR="00CD7A82" w:rsidRPr="00CB2E51" w:rsidRDefault="00CD7A82" w:rsidP="00CD7A82">
          <w:pPr>
            <w:tabs>
              <w:tab w:val="left" w:pos="105"/>
            </w:tabs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CB2E5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CD7A82" w:rsidRPr="00CB2E5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CB2E5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8706240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pacing w:val="-5"/>
                <w:sz w:val="28"/>
                <w:szCs w:val="28"/>
              </w:rPr>
              <w:t>1.Организационно-правовое   обеспечение   деятельности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_Toc68706240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41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2.Реализация психолого-педагогической деятельности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_Toc68706241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42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2.1 Цель  и функции    деятельности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_Toc68706242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43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2.2.Перечень видов деятельности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_Toc68706243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44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pacing w:val="-3"/>
                <w:sz w:val="28"/>
                <w:szCs w:val="28"/>
              </w:rPr>
              <w:t>2.3.Структура  управления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_Toc68706244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45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2.4 Режим   работы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_Toc68706245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46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2.5 Кадры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_Toc68706246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47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2.6 Реализация дополнительных образовательных  программ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_Toc68706247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48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2.7 Результаты  </w:t>
            </w:r>
            <w:r w:rsidR="00CD7A82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деятельности  специалистов МБУ «ЦПП» за 2022</w:t>
            </w:r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г.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54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2.8 Критерии эффективности работы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CD7A82">
            <w:t>9</w:t>
          </w:r>
        </w:p>
        <w:p w:rsidR="00CD7A82" w:rsidRPr="00CB2E51" w:rsidRDefault="00C80DC8" w:rsidP="00CD7A82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55" w:history="1">
            <w:r w:rsidR="00CD7A82" w:rsidRPr="00CB2E51">
              <w:rPr>
                <w:rStyle w:val="af"/>
                <w:rFonts w:ascii="Times New Roman" w:hAnsi="Times New Roman" w:cs="Times New Roman"/>
                <w:bCs/>
                <w:noProof/>
                <w:sz w:val="28"/>
                <w:szCs w:val="28"/>
              </w:rPr>
              <w:t>3.</w:t>
            </w:r>
            <w:r w:rsidR="00CD7A82" w:rsidRPr="00CB2E51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D7A82" w:rsidRPr="00CB2E51">
              <w:rPr>
                <w:rStyle w:val="af"/>
                <w:rFonts w:ascii="Times New Roman" w:hAnsi="Times New Roman" w:cs="Times New Roman"/>
                <w:bCs/>
                <w:noProof/>
                <w:sz w:val="28"/>
                <w:szCs w:val="28"/>
              </w:rPr>
              <w:t>Показатели</w:t>
            </w:r>
            <w:r w:rsidR="00CD7A82">
              <w:rPr>
                <w:rStyle w:val="af"/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деятельности учреждения за 2022</w:t>
            </w:r>
            <w:r w:rsidR="00CD7A82" w:rsidRPr="00CB2E51">
              <w:rPr>
                <w:rStyle w:val="af"/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 год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</w:hyperlink>
        </w:p>
        <w:p w:rsidR="00CD7A82" w:rsidRPr="00CB2E51" w:rsidRDefault="00C80DC8" w:rsidP="00CD7A82">
          <w:pPr>
            <w:pStyle w:val="11"/>
            <w:tabs>
              <w:tab w:val="left" w:pos="440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56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 w:rsidR="00CD7A82" w:rsidRPr="00CB2E51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D7A82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Проведенные мероприятия в 2022</w:t>
            </w:r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 xml:space="preserve"> году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_Toc68706256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57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4.1 Проведенные мероприяти</w:t>
            </w:r>
            <w:r w:rsidR="00CD7A82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я специалистами МБУ «ЦПП</w:t>
            </w:r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_Toc68706257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left" w:pos="660"/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58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4.2</w:t>
            </w:r>
            <w:r w:rsidR="00CD7A82" w:rsidRPr="00CB2E51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Экспертная деятельность специалистов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_Toc68706258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Pr="00CB2E51" w:rsidRDefault="00C80DC8" w:rsidP="00CD7A82">
          <w:pPr>
            <w:pStyle w:val="11"/>
            <w:tabs>
              <w:tab w:val="right" w:leader="dot" w:pos="10195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8706259" w:history="1">
            <w:r w:rsidR="00CD7A82" w:rsidRPr="00CB2E5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4.3  Официальный  Сайт</w:t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CD7A82"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_Toc68706259 \h </w:instrTex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D7A8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CB2E5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CD7A82" w:rsidRDefault="00C80DC8" w:rsidP="00CD7A82">
          <w:r w:rsidRPr="00CB2E5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tabs>
          <w:tab w:val="left" w:pos="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Pr="009B5326" w:rsidRDefault="00CD7A82" w:rsidP="00CD7A82">
      <w:pPr>
        <w:pStyle w:val="1"/>
        <w:rPr>
          <w:sz w:val="28"/>
          <w:szCs w:val="28"/>
        </w:rPr>
      </w:pPr>
      <w:bookmarkStart w:id="0" w:name="_Toc68705317"/>
      <w:bookmarkStart w:id="1" w:name="_Toc68706240"/>
      <w:r w:rsidRPr="009B5326">
        <w:rPr>
          <w:spacing w:val="-5"/>
          <w:sz w:val="28"/>
          <w:szCs w:val="28"/>
        </w:rPr>
        <w:lastRenderedPageBreak/>
        <w:t>1.Организационно-правовое   обеспечение   деятельности</w:t>
      </w:r>
      <w:bookmarkEnd w:id="0"/>
      <w:bookmarkEnd w:id="1"/>
      <w:r w:rsidRPr="009B5326">
        <w:rPr>
          <w:spacing w:val="-5"/>
          <w:sz w:val="28"/>
          <w:szCs w:val="28"/>
        </w:rPr>
        <w:t xml:space="preserve">  </w:t>
      </w:r>
    </w:p>
    <w:p w:rsidR="00CD7A82" w:rsidRPr="00BF66CE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66CE">
        <w:rPr>
          <w:rFonts w:ascii="Times New Roman" w:eastAsia="Times New Roman" w:hAnsi="Times New Roman" w:cs="Times New Roman"/>
          <w:sz w:val="28"/>
          <w:szCs w:val="28"/>
        </w:rPr>
        <w:t>Образовательная политика</w:t>
      </w:r>
      <w:r w:rsidRPr="00BF66CE">
        <w:rPr>
          <w:rFonts w:ascii="Times New Roman" w:hAnsi="Times New Roman" w:cs="Times New Roman"/>
          <w:sz w:val="28"/>
          <w:szCs w:val="28"/>
        </w:rPr>
        <w:t xml:space="preserve"> муниципального бюджетного  учреждения </w:t>
      </w:r>
      <w:r w:rsidRPr="00BF66CE">
        <w:rPr>
          <w:rFonts w:ascii="Times New Roman" w:eastAsia="Times New Roman" w:hAnsi="Times New Roman" w:cs="Times New Roman"/>
          <w:sz w:val="28"/>
          <w:szCs w:val="28"/>
        </w:rPr>
        <w:t>«Центр психолого-</w:t>
      </w:r>
      <w:r w:rsidRPr="00BF66CE">
        <w:rPr>
          <w:rFonts w:ascii="Times New Roman" w:hAnsi="Times New Roman" w:cs="Times New Roman"/>
          <w:sz w:val="28"/>
          <w:szCs w:val="28"/>
        </w:rPr>
        <w:t>педагогической, медицинской и социальной помощи» Красносулинского района</w:t>
      </w:r>
      <w:r w:rsidRPr="00BF66CE">
        <w:rPr>
          <w:rFonts w:ascii="Times New Roman" w:eastAsia="Times New Roman" w:hAnsi="Times New Roman" w:cs="Times New Roman"/>
          <w:sz w:val="28"/>
          <w:szCs w:val="28"/>
        </w:rPr>
        <w:t xml:space="preserve"> ориентирована на перспективные идеи Российского образования, изложенные в основных по</w:t>
      </w:r>
      <w:r w:rsidRPr="00BF66CE">
        <w:rPr>
          <w:rFonts w:ascii="Times New Roman" w:hAnsi="Times New Roman" w:cs="Times New Roman"/>
          <w:sz w:val="28"/>
          <w:szCs w:val="28"/>
        </w:rPr>
        <w:t xml:space="preserve">ложениях </w:t>
      </w:r>
      <w:r w:rsidRPr="00BF66C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Федерального закона «Об образовании в Российской Федерации" № 273-РФ от 29.12.2012г. (ст.42)</w:t>
      </w:r>
    </w:p>
    <w:p w:rsidR="00CD7A82" w:rsidRPr="00BF66CE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66CE">
        <w:rPr>
          <w:rFonts w:ascii="Times New Roman" w:eastAsia="Times New Roman" w:hAnsi="Times New Roman" w:cs="Times New Roman"/>
          <w:sz w:val="28"/>
          <w:szCs w:val="28"/>
        </w:rPr>
        <w:t>На сегодняшний день психолого-педагогическое сопровождение выступает как неотъемлемый элемент системы обр</w:t>
      </w:r>
      <w:r w:rsidRPr="00BF66CE">
        <w:rPr>
          <w:rFonts w:ascii="Times New Roman" w:hAnsi="Times New Roman" w:cs="Times New Roman"/>
          <w:sz w:val="28"/>
          <w:szCs w:val="28"/>
        </w:rPr>
        <w:t xml:space="preserve">азования. </w:t>
      </w:r>
    </w:p>
    <w:p w:rsidR="00CD7A82" w:rsidRPr="00BF66CE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6CE">
        <w:rPr>
          <w:rFonts w:ascii="Times New Roman" w:hAnsi="Times New Roman" w:cs="Times New Roman"/>
          <w:sz w:val="28"/>
          <w:szCs w:val="28"/>
        </w:rPr>
        <w:t>Деятельность Центра насчитывает 15 лет с момента вступления в силу Постановления  Администрации Красносулинского района  №1295 от 29.11 2007 года «О создании муниципального бюджетного учреждения  для детей, нуждающихся в психолого-педагогической и медико-социальной помощи Центр диагностики и консультирования »,  Постановлением Главы Администрации Красносулинского района Ростовской области от 07.10.2011 г. №1185 «Об изменении типа муниципального образовательного учреждения для детей, нуждающихся в психолого-педагогической и медико-социальной помощи Центра диагностики и консультирования» изменен тип Центра с «муниципального образовательного учреждения» на «муниципальное бюджетное образовательное учреждение».</w:t>
      </w:r>
    </w:p>
    <w:p w:rsidR="00CD7A82" w:rsidRPr="00BF66CE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66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учреждение «Центр психолого-педагогической, медицинской и социальной помощи» Красносулинского района осуществляет образовательную деятельность на основании </w:t>
      </w:r>
      <w:r w:rsidRPr="00BF66CE">
        <w:rPr>
          <w:rFonts w:ascii="Times New Roman" w:hAnsi="Times New Roman" w:cs="Times New Roman"/>
          <w:bCs/>
          <w:sz w:val="28"/>
          <w:szCs w:val="28"/>
        </w:rPr>
        <w:t>Лицензии от 17 декабря 2015 года №61926082 (серия 61Л01 №0003733 от 17.12.2015 г., приложение №1 к лицензии на осуществление образовательной деятельности от 17 декабря 2015 г. № 6082 серия 61П01 № 0006433, выдана Региональной службой по надзору и контролю в сфере образования Ростовской области Приказ № 7692 от 17.12.2015г.)</w:t>
      </w:r>
    </w:p>
    <w:p w:rsidR="00CD7A82" w:rsidRPr="00BE181D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138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</w:t>
      </w:r>
      <w:r w:rsidRPr="00BE181D">
        <w:rPr>
          <w:rFonts w:ascii="Times New Roman" w:hAnsi="Times New Roman" w:cs="Times New Roman"/>
          <w:bCs/>
          <w:color w:val="000000"/>
          <w:sz w:val="28"/>
          <w:szCs w:val="28"/>
        </w:rPr>
        <w:t>Таблица 1</w:t>
      </w:r>
    </w:p>
    <w:p w:rsidR="00CD7A82" w:rsidRPr="00BE181D" w:rsidRDefault="00CD7A82" w:rsidP="00CD7A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32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253"/>
        <w:gridCol w:w="5670"/>
      </w:tblGrid>
      <w:tr w:rsidR="00CD7A82" w:rsidRPr="00BE181D" w:rsidTr="001D1EC3">
        <w:trPr>
          <w:trHeight w:hRule="exact" w:val="66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Лицензия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15" w:right="3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№6082 от 17  декабря  2015</w:t>
            </w: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D7A82" w:rsidRPr="00BE181D" w:rsidTr="001D1EC3">
        <w:trPr>
          <w:trHeight w:hRule="exact" w:val="13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 w:right="1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Полное наименование </w:t>
            </w:r>
            <w:r w:rsidRPr="00BE181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образовательного учреждения дополнительного образования 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муниципальное бюджетное  учреждение «Центр психолого-педагогической, медицинской и социальной помо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щи»</w:t>
            </w:r>
          </w:p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44" w:right="307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Юридический адрес: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rPr>
          <w:trHeight w:hRule="exact"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почтовый индекс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346355</w:t>
            </w:r>
          </w:p>
        </w:tc>
      </w:tr>
      <w:tr w:rsidR="00CD7A82" w:rsidRPr="00BE181D" w:rsidTr="001D1EC3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Ростовская область</w:t>
            </w:r>
          </w:p>
        </w:tc>
      </w:tr>
      <w:tr w:rsidR="00CD7A82" w:rsidRPr="00BE181D" w:rsidTr="001D1EC3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 Сулин</w:t>
            </w:r>
          </w:p>
        </w:tc>
      </w:tr>
      <w:tr w:rsidR="00CD7A82" w:rsidRPr="00BE181D" w:rsidTr="001D1EC3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Межевая</w:t>
            </w:r>
          </w:p>
        </w:tc>
      </w:tr>
      <w:tr w:rsidR="00CD7A82" w:rsidRPr="00BE181D" w:rsidTr="001D1EC3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-г</w:t>
            </w:r>
          </w:p>
        </w:tc>
      </w:tr>
      <w:tr w:rsidR="00CD7A82" w:rsidRPr="00BE181D" w:rsidTr="001D1EC3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8 951 49  59 739</w:t>
            </w:r>
          </w:p>
        </w:tc>
      </w:tr>
      <w:tr w:rsidR="00CD7A82" w:rsidRPr="00BE181D" w:rsidTr="001D1EC3">
        <w:trPr>
          <w:trHeight w:hRule="exact"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moucdk_ksulin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@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</w:p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rPr>
          <w:trHeight w:hRule="exact"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Интернет-сайта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A47563" w:rsidRDefault="00CD7A82" w:rsidP="001D1EC3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cpp-ks.profiedu.ru</w:t>
            </w:r>
          </w:p>
        </w:tc>
      </w:tr>
      <w:tr w:rsidR="00CD7A82" w:rsidRPr="00BE181D" w:rsidTr="001D1EC3">
        <w:trPr>
          <w:trHeight w:hRule="exact" w:val="6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Фактический адрес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FB3A75" w:rsidRDefault="00CD7A82" w:rsidP="001D1E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346</w:t>
            </w:r>
            <w:r w:rsidRPr="00BF66CE">
              <w:rPr>
                <w:rFonts w:ascii="Times New Roman" w:eastAsia="Times New Roman" w:hAnsi="Times New Roman" w:cs="Times New Roman"/>
                <w:sz w:val="28"/>
                <w:szCs w:val="28"/>
              </w:rPr>
              <w:t>355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Ростовская область, Красносулинский район, г. Красный Сулин, ул. Межевая,16-г</w:t>
            </w:r>
          </w:p>
        </w:tc>
      </w:tr>
      <w:tr w:rsidR="00CD7A82" w:rsidRPr="00BE181D" w:rsidTr="001D1EC3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Учредитель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44" w:right="773" w:firstLine="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Управление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бразования Красносулинского района</w:t>
            </w:r>
          </w:p>
        </w:tc>
      </w:tr>
      <w:tr w:rsidR="00CD7A82" w:rsidRPr="00BE181D" w:rsidTr="001D1EC3">
        <w:trPr>
          <w:trHeight w:hRule="exact" w:val="14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документов о </w:t>
            </w:r>
            <w:r w:rsidRPr="00BE181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назначении директора  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44" w:righ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Приказ Управления образования 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министрации Красносулинского района от 15.04.2008 г.</w:t>
            </w: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38-ЛС «О приеме на работу»</w:t>
            </w:r>
          </w:p>
        </w:tc>
      </w:tr>
      <w:tr w:rsidR="00CD7A82" w:rsidRPr="00BE181D" w:rsidTr="001D1EC3">
        <w:trPr>
          <w:trHeight w:hRule="exact" w:val="10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 w:right="4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Устав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15"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Красносулинского района №83 от 17.09.2015</w:t>
            </w:r>
          </w:p>
        </w:tc>
      </w:tr>
      <w:tr w:rsidR="00CD7A82" w:rsidRPr="00BE181D" w:rsidTr="001D1EC3">
        <w:trPr>
          <w:trHeight w:hRule="exact" w:val="13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 w:right="470"/>
              <w:jc w:val="both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Коллективный договор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Default="00CD7A82" w:rsidP="001D1EC3">
            <w:pPr>
              <w:shd w:val="clear" w:color="auto" w:fill="FFFFFF"/>
              <w:spacing w:after="0" w:line="240" w:lineRule="auto"/>
              <w:ind w:left="113"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Колл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ективный договор на 2022-2025 от 05.04.2022 </w:t>
            </w:r>
          </w:p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13"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№ 17114\22-572 </w:t>
            </w:r>
          </w:p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15" w:right="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rPr>
          <w:trHeight w:hRule="exact" w:val="4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 w:right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2" w:right="2160"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1086148000070</w:t>
            </w:r>
          </w:p>
        </w:tc>
      </w:tr>
      <w:tr w:rsidR="00CD7A82" w:rsidRPr="00BE181D" w:rsidTr="001D1EC3">
        <w:trPr>
          <w:trHeight w:hRule="exact" w:val="37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Договор безвозмездного пользования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44" w:right="629" w:firstLine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 о 01.11.2015 г.</w:t>
            </w:r>
          </w:p>
        </w:tc>
      </w:tr>
      <w:tr w:rsidR="00CD7A82" w:rsidRPr="00BE181D" w:rsidTr="001D1EC3">
        <w:trPr>
          <w:trHeight w:hRule="exact" w:val="67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42" w:right="2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санитарно-</w:t>
            </w:r>
            <w:r w:rsidRPr="00BE181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эпидемиологической службы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54" w:right="269" w:hanging="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18.40-03/910 от 25.10.2016</w:t>
            </w:r>
          </w:p>
        </w:tc>
      </w:tr>
      <w:tr w:rsidR="00CD7A82" w:rsidRPr="00BE181D" w:rsidTr="001D1EC3">
        <w:trPr>
          <w:trHeight w:hRule="exact" w:val="181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39" w:right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Заключение   государственной 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противопожарной службы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№9</w:t>
            </w: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объекта защиты обязательным требова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ниям пожарной безопасности от 13 октября 2016 </w:t>
            </w:r>
            <w:r w:rsidRPr="00BE181D">
              <w:rPr>
                <w:rFonts w:ascii="Times New Roman" w:hAnsi="Times New Roman" w:cs="Times New Roman"/>
                <w:sz w:val="28"/>
                <w:szCs w:val="28"/>
              </w:rPr>
              <w:t>года,</w:t>
            </w:r>
          </w:p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A82" w:rsidRPr="00BE181D" w:rsidRDefault="00CD7A82" w:rsidP="001D1EC3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7A82" w:rsidRPr="00BE181D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A82" w:rsidRPr="00EC1BF8" w:rsidRDefault="00CD7A82" w:rsidP="00CD7A82">
      <w:pPr>
        <w:pStyle w:val="1"/>
        <w:rPr>
          <w:sz w:val="28"/>
          <w:szCs w:val="28"/>
        </w:rPr>
      </w:pPr>
      <w:bookmarkStart w:id="2" w:name="_Toc68706241"/>
      <w:r w:rsidRPr="009B5326">
        <w:rPr>
          <w:sz w:val="28"/>
          <w:szCs w:val="28"/>
        </w:rPr>
        <w:t>2.Реализация психолого-педагогической деятельности</w:t>
      </w:r>
      <w:bookmarkEnd w:id="2"/>
    </w:p>
    <w:p w:rsidR="00CD7A82" w:rsidRPr="00BE181D" w:rsidRDefault="00CD7A82" w:rsidP="00CD7A82">
      <w:pPr>
        <w:pStyle w:val="a9"/>
        <w:shd w:val="clear" w:color="auto" w:fill="FFFFFF"/>
        <w:spacing w:before="0" w:beforeAutospacing="0" w:after="0" w:afterAutospacing="0"/>
        <w:jc w:val="both"/>
        <w:outlineLvl w:val="0"/>
        <w:rPr>
          <w:b/>
          <w:sz w:val="28"/>
          <w:szCs w:val="28"/>
        </w:rPr>
      </w:pPr>
      <w:bookmarkStart w:id="3" w:name="_Toc68706242"/>
      <w:r w:rsidRPr="00BE181D">
        <w:rPr>
          <w:b/>
          <w:sz w:val="28"/>
          <w:szCs w:val="28"/>
        </w:rPr>
        <w:t>2.1 Цель  и функции    деятельности</w:t>
      </w:r>
      <w:bookmarkEnd w:id="3"/>
    </w:p>
    <w:p w:rsidR="00CD7A82" w:rsidRPr="00BE181D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8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 </w:t>
      </w:r>
      <w:r w:rsidRPr="00BE181D">
        <w:rPr>
          <w:rFonts w:ascii="Times New Roman" w:hAnsi="Times New Roman" w:cs="Times New Roman"/>
          <w:bCs/>
          <w:color w:val="000000"/>
          <w:sz w:val="28"/>
          <w:szCs w:val="28"/>
        </w:rPr>
        <w:t>оказание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181D"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психолого-педагогической, медицинской и социальной помощи  детям, испытывающим трудности в освоении основных общеобразовательных программ, развитии и социальной адаптации, в том числе,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</w:r>
    </w:p>
    <w:p w:rsidR="00CD7A82" w:rsidRPr="00BE181D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E18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Функции: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обследование детей с целью</w:t>
      </w:r>
      <w:r>
        <w:rPr>
          <w:sz w:val="28"/>
          <w:szCs w:val="28"/>
        </w:rPr>
        <w:t xml:space="preserve"> </w:t>
      </w:r>
      <w:r w:rsidRPr="00CB2E51">
        <w:rPr>
          <w:sz w:val="28"/>
          <w:szCs w:val="28"/>
        </w:rPr>
        <w:t>определения индивидуальных особенностей, ограничений и ресурсов, оценки ситуации развития, выявления причин трудностей;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консультирование детей, родителей (законных представителей);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проведение коррекционно-развивающих занятий с детьми, испытывающими трудности в обучении, адаптации, социализации;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оказание экстренной помощи детям и подросткам в кризисном состоянии, ситуации конфликта и других,</w:t>
      </w:r>
      <w:r>
        <w:rPr>
          <w:sz w:val="28"/>
          <w:szCs w:val="28"/>
        </w:rPr>
        <w:t xml:space="preserve"> </w:t>
      </w:r>
      <w:r w:rsidRPr="00CB2E51">
        <w:rPr>
          <w:sz w:val="28"/>
          <w:szCs w:val="28"/>
        </w:rPr>
        <w:t>обеспечение индивидуального сопровождения и поддержки;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lastRenderedPageBreak/>
        <w:t xml:space="preserve">оказание комплексной психолого-педагогической помощи детям с ОВЗ и детям-инвалидам 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проведение обследования детей, в целях своевременного выявления особенностей в физическом и (или) психическом развитии и (или) отклонений в поведении (ТПМПК).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подготовка рекомендаций по оказанию детям  психолого-педагогической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оказание консультативной помощи родителям (законным представителям) детей, работникам образовательных организаций по вопросам воспитания, обучения и коррекции нарушений развития детей с ОВЗ и (или) девиантным (общественно опасным) поведением;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оказание методической, информационной и других видов помощи образовательным организациям в работе психолого-педагогических консилиумов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психолого-педагогическое сопровождение несовершеннолетних обучающихся, признанных подозреваемыми, обвиняемыми или подсудимыми по уголовному делу либо являющихся потерпевшими или свидетелями преступления;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ind w:left="0" w:firstLine="360"/>
        <w:jc w:val="both"/>
        <w:rPr>
          <w:sz w:val="28"/>
          <w:szCs w:val="28"/>
        </w:rPr>
      </w:pPr>
      <w:r w:rsidRPr="00CB2E51">
        <w:rPr>
          <w:sz w:val="28"/>
          <w:szCs w:val="28"/>
        </w:rPr>
        <w:t>организация работы по предупреждению, выявлению, преодолению неблагополучия детей и подростков в образовательной и социальной среде;</w:t>
      </w:r>
    </w:p>
    <w:p w:rsidR="00CD7A82" w:rsidRPr="00CB2E51" w:rsidRDefault="00CD7A82" w:rsidP="00CD7A82">
      <w:pPr>
        <w:pStyle w:val="ab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ind w:left="0" w:firstLine="360"/>
        <w:jc w:val="both"/>
        <w:rPr>
          <w:b/>
          <w:bCs/>
          <w:color w:val="000000"/>
          <w:sz w:val="28"/>
          <w:szCs w:val="28"/>
        </w:rPr>
      </w:pPr>
      <w:r w:rsidRPr="00CB2E51">
        <w:rPr>
          <w:sz w:val="28"/>
          <w:szCs w:val="28"/>
        </w:rPr>
        <w:t>профилактика неблагоприятных явлений в детской и подростковой среде (саморазрушающее поведение; экспериментирование и злоупотребление ПАВ; агрессия, жестокость и насилие, асоциальное поведение, экстремизм и ксенофобия и другие)</w:t>
      </w:r>
    </w:p>
    <w:p w:rsidR="00CD7A82" w:rsidRPr="00BE181D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7A82" w:rsidRPr="00EC1BF8" w:rsidRDefault="00CD7A82" w:rsidP="00CD7A82">
      <w:pPr>
        <w:pStyle w:val="1"/>
        <w:rPr>
          <w:sz w:val="28"/>
          <w:szCs w:val="28"/>
        </w:rPr>
      </w:pPr>
      <w:bookmarkStart w:id="4" w:name="_Toc68706243"/>
      <w:r w:rsidRPr="009B5326">
        <w:rPr>
          <w:sz w:val="28"/>
          <w:szCs w:val="28"/>
        </w:rPr>
        <w:t>2.2.Перечень видов деятельности</w:t>
      </w:r>
      <w:bookmarkEnd w:id="4"/>
    </w:p>
    <w:p w:rsidR="00CD7A82" w:rsidRPr="00BE181D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81D">
        <w:rPr>
          <w:rFonts w:ascii="Times New Roman" w:hAnsi="Times New Roman" w:cs="Times New Roman"/>
          <w:sz w:val="28"/>
          <w:szCs w:val="28"/>
        </w:rPr>
        <w:t xml:space="preserve"> На основании муниципального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на 2022 и планируемый 2023 и 2024 </w:t>
      </w:r>
      <w:r w:rsidRPr="00BE181D">
        <w:rPr>
          <w:rFonts w:ascii="Times New Roman" w:hAnsi="Times New Roman" w:cs="Times New Roman"/>
          <w:sz w:val="28"/>
          <w:szCs w:val="28"/>
        </w:rPr>
        <w:t>годы,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1D">
        <w:rPr>
          <w:rFonts w:ascii="Times New Roman" w:hAnsi="Times New Roman" w:cs="Times New Roman"/>
          <w:sz w:val="28"/>
          <w:szCs w:val="28"/>
        </w:rPr>
        <w:t>в исчерпывающий перечень основных видо</w:t>
      </w:r>
      <w:r>
        <w:rPr>
          <w:rFonts w:ascii="Times New Roman" w:hAnsi="Times New Roman" w:cs="Times New Roman"/>
          <w:sz w:val="28"/>
          <w:szCs w:val="28"/>
        </w:rPr>
        <w:t xml:space="preserve">в деятельности МБУ «ЦПП» </w:t>
      </w:r>
      <w:r w:rsidRPr="00BE181D">
        <w:rPr>
          <w:rFonts w:ascii="Times New Roman" w:hAnsi="Times New Roman" w:cs="Times New Roman"/>
          <w:sz w:val="28"/>
          <w:szCs w:val="28"/>
        </w:rPr>
        <w:t>(далее-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1D">
        <w:rPr>
          <w:rFonts w:ascii="Times New Roman" w:hAnsi="Times New Roman" w:cs="Times New Roman"/>
          <w:sz w:val="28"/>
          <w:szCs w:val="28"/>
        </w:rPr>
        <w:t>Центр) входят:</w:t>
      </w:r>
    </w:p>
    <w:p w:rsidR="00CD7A82" w:rsidRPr="00EC532C" w:rsidRDefault="00CD7A82" w:rsidP="00CD7A82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. О</w:t>
      </w:r>
      <w:r w:rsidRPr="00EC532C">
        <w:rPr>
          <w:rFonts w:ascii="Times New Roman" w:hAnsi="Times New Roman" w:cs="Times New Roman"/>
          <w:sz w:val="28"/>
          <w:szCs w:val="28"/>
        </w:rPr>
        <w:t>казание психолого-педагогическ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r w:rsidRPr="00EC532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едицинской и </w:t>
      </w:r>
      <w:r w:rsidRPr="00EC532C">
        <w:rPr>
          <w:rFonts w:ascii="Times New Roman" w:hAnsi="Times New Roman" w:cs="Times New Roman"/>
          <w:sz w:val="28"/>
          <w:szCs w:val="28"/>
        </w:rPr>
        <w:t xml:space="preserve">социальной </w:t>
      </w:r>
      <w:r>
        <w:rPr>
          <w:rFonts w:ascii="Times New Roman" w:hAnsi="Times New Roman" w:cs="Times New Roman"/>
          <w:sz w:val="28"/>
          <w:szCs w:val="28"/>
        </w:rPr>
        <w:t>помощи детям,</w:t>
      </w:r>
      <w:r w:rsidRPr="00EC532C">
        <w:rPr>
          <w:rFonts w:ascii="Times New Roman" w:hAnsi="Times New Roman" w:cs="Times New Roman"/>
          <w:sz w:val="28"/>
          <w:szCs w:val="28"/>
        </w:rPr>
        <w:t xml:space="preserve"> испытывающим трудности в освоении основных общеобразовательных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, развитии и социальной адаптации, в </w:t>
      </w:r>
      <w:r w:rsidRPr="00B40CAE">
        <w:rPr>
          <w:rFonts w:ascii="Times New Roman" w:hAnsi="Times New Roman" w:cs="Times New Roman"/>
          <w:sz w:val="28"/>
          <w:szCs w:val="28"/>
        </w:rPr>
        <w:t>том числе несовершеннолетним обуч</w:t>
      </w:r>
      <w:r>
        <w:rPr>
          <w:rFonts w:ascii="Times New Roman" w:hAnsi="Times New Roman" w:cs="Times New Roman"/>
          <w:sz w:val="28"/>
          <w:szCs w:val="28"/>
        </w:rPr>
        <w:t xml:space="preserve">ающимся, признанным в случаях и </w:t>
      </w:r>
      <w:r w:rsidRPr="00B40CAE">
        <w:rPr>
          <w:rFonts w:ascii="Times New Roman" w:hAnsi="Times New Roman" w:cs="Times New Roman"/>
          <w:sz w:val="28"/>
          <w:szCs w:val="28"/>
        </w:rPr>
        <w:t xml:space="preserve">в порядке, которые предусмотрены уголовно-процессуальным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40CAE">
        <w:rPr>
          <w:rFonts w:ascii="Times New Roman" w:hAnsi="Times New Roman" w:cs="Times New Roman"/>
          <w:sz w:val="28"/>
          <w:szCs w:val="28"/>
        </w:rPr>
        <w:t>аконодательством, подозреваемыми, обвиняемыми или подсудимыми по уголовному делу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40CAE">
        <w:rPr>
          <w:rFonts w:ascii="Times New Roman" w:hAnsi="Times New Roman" w:cs="Times New Roman"/>
          <w:sz w:val="28"/>
          <w:szCs w:val="28"/>
        </w:rPr>
        <w:t>либо являющимся потерпевш</w:t>
      </w:r>
      <w:r>
        <w:rPr>
          <w:rFonts w:ascii="Times New Roman" w:hAnsi="Times New Roman" w:cs="Times New Roman"/>
          <w:sz w:val="28"/>
          <w:szCs w:val="28"/>
        </w:rPr>
        <w:t>ими или свидетелями преступления;</w:t>
      </w:r>
    </w:p>
    <w:p w:rsidR="00CD7A82" w:rsidRDefault="00CD7A82" w:rsidP="00CD7A82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-Оказание помощи </w:t>
      </w:r>
      <w:r w:rsidRPr="00EC532C">
        <w:rPr>
          <w:rFonts w:ascii="Times New Roman" w:hAnsi="Times New Roman" w:cs="Times New Roman"/>
          <w:sz w:val="28"/>
          <w:szCs w:val="28"/>
        </w:rPr>
        <w:t>организациям</w:t>
      </w:r>
      <w:r>
        <w:rPr>
          <w:rFonts w:ascii="Times New Roman" w:hAnsi="Times New Roman" w:cs="Times New Roman"/>
          <w:sz w:val="28"/>
          <w:szCs w:val="28"/>
        </w:rPr>
        <w:t>, осуществляющим образовательную деятельность по вопросам реализации основных общеобразовательных программ, обучения и воспитания обучающихся;</w:t>
      </w:r>
    </w:p>
    <w:p w:rsidR="00CD7A82" w:rsidRDefault="00CD7A82" w:rsidP="00CD7A82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-Осуществление функций психолого-медико-педагогической комиссии.</w:t>
      </w:r>
    </w:p>
    <w:p w:rsidR="00CD7A82" w:rsidRDefault="00CD7A82" w:rsidP="00CD7A82">
      <w:pPr>
        <w:pStyle w:val="ConsPlusNormal"/>
        <w:widowControl/>
        <w:tabs>
          <w:tab w:val="left" w:pos="54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8C1F80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 xml:space="preserve">  дополнительных образовательных программ.</w:t>
      </w:r>
      <w:r w:rsidRPr="008C1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7A82" w:rsidRPr="00EC1BF8" w:rsidRDefault="00CD7A82" w:rsidP="00CD7A82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1BF8">
        <w:rPr>
          <w:rFonts w:ascii="Times New Roman" w:hAnsi="Times New Roman" w:cs="Times New Roman"/>
          <w:sz w:val="28"/>
          <w:szCs w:val="28"/>
        </w:rPr>
        <w:t>Наименование муниципальных услуг:</w:t>
      </w:r>
      <w:bookmarkStart w:id="5" w:name="_Toc68706244"/>
    </w:p>
    <w:p w:rsidR="00CD7A82" w:rsidRPr="00EC1BF8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BF8">
        <w:rPr>
          <w:rFonts w:ascii="Times New Roman" w:hAnsi="Times New Roman" w:cs="Times New Roman"/>
          <w:sz w:val="28"/>
          <w:szCs w:val="28"/>
        </w:rPr>
        <w:t>- реализация дополнительных профессиональных программ повышения квалификации;</w:t>
      </w:r>
    </w:p>
    <w:p w:rsidR="00CD7A82" w:rsidRPr="00EC1BF8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BF8">
        <w:rPr>
          <w:rFonts w:ascii="Times New Roman" w:hAnsi="Times New Roman" w:cs="Times New Roman"/>
          <w:sz w:val="28"/>
          <w:szCs w:val="28"/>
        </w:rPr>
        <w:lastRenderedPageBreak/>
        <w:t>- психолого-педагогическое консультирование обучающихся, их родителей и педагогических работников:</w:t>
      </w:r>
    </w:p>
    <w:p w:rsidR="00CD7A82" w:rsidRPr="00EC1BF8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BF8">
        <w:rPr>
          <w:rFonts w:ascii="Times New Roman" w:hAnsi="Times New Roman" w:cs="Times New Roman"/>
          <w:sz w:val="28"/>
          <w:szCs w:val="28"/>
        </w:rPr>
        <w:t>Дошкольное образование;</w:t>
      </w:r>
    </w:p>
    <w:p w:rsidR="00CD7A82" w:rsidRPr="00EC1BF8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BF8">
        <w:rPr>
          <w:rFonts w:ascii="Times New Roman" w:hAnsi="Times New Roman" w:cs="Times New Roman"/>
          <w:sz w:val="28"/>
          <w:szCs w:val="28"/>
        </w:rPr>
        <w:t>Начальное образование;</w:t>
      </w:r>
    </w:p>
    <w:p w:rsidR="00CD7A82" w:rsidRPr="00EC1BF8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BF8">
        <w:rPr>
          <w:rFonts w:ascii="Times New Roman" w:hAnsi="Times New Roman" w:cs="Times New Roman"/>
          <w:sz w:val="28"/>
          <w:szCs w:val="28"/>
        </w:rPr>
        <w:t>Основное общее образование;</w:t>
      </w:r>
    </w:p>
    <w:p w:rsidR="00CD7A82" w:rsidRPr="00EC1BF8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BF8">
        <w:rPr>
          <w:rFonts w:ascii="Times New Roman" w:hAnsi="Times New Roman" w:cs="Times New Roman"/>
          <w:sz w:val="28"/>
          <w:szCs w:val="28"/>
        </w:rPr>
        <w:t>Среднее общее образование.</w:t>
      </w:r>
    </w:p>
    <w:p w:rsidR="00CD7A82" w:rsidRPr="00EC1BF8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EC1BF8">
        <w:rPr>
          <w:rFonts w:ascii="Times New Roman" w:hAnsi="Times New Roman" w:cs="Times New Roman"/>
          <w:b/>
          <w:bCs/>
          <w:spacing w:val="-3"/>
          <w:sz w:val="28"/>
          <w:szCs w:val="28"/>
        </w:rPr>
        <w:t>2.3.Структура  управления</w:t>
      </w:r>
      <w:bookmarkEnd w:id="5"/>
      <w:r w:rsidRPr="00EC1BF8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 </w:t>
      </w:r>
    </w:p>
    <w:p w:rsidR="00CD7A82" w:rsidRPr="00EC1BF8" w:rsidRDefault="00CD7A82" w:rsidP="00CD7A82">
      <w:p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7A82" w:rsidRPr="00EC1BF8" w:rsidRDefault="00CD7A82" w:rsidP="00CD7A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F8">
        <w:rPr>
          <w:rFonts w:ascii="Times New Roman" w:eastAsia="Times New Roman" w:hAnsi="Times New Roman" w:cs="Times New Roman"/>
          <w:sz w:val="28"/>
          <w:szCs w:val="28"/>
        </w:rPr>
        <w:t xml:space="preserve">      Структура и компетенция органов управления МБУ «ЦПП», порядок их формирования и сроки полномочий определяется Уставом, в соответствии с законодательством РФ. </w:t>
      </w:r>
    </w:p>
    <w:p w:rsidR="00CD7A82" w:rsidRPr="00EC1BF8" w:rsidRDefault="00CD7A82" w:rsidP="00CD7A82">
      <w:pPr>
        <w:shd w:val="clear" w:color="auto" w:fill="FFFFFF"/>
        <w:tabs>
          <w:tab w:val="left" w:pos="1992"/>
          <w:tab w:val="left" w:pos="3629"/>
          <w:tab w:val="left" w:pos="5203"/>
          <w:tab w:val="left" w:pos="567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F8">
        <w:rPr>
          <w:rFonts w:ascii="Times New Roman" w:eastAsia="Times New Roman" w:hAnsi="Times New Roman" w:cs="Times New Roman"/>
          <w:sz w:val="28"/>
          <w:szCs w:val="28"/>
        </w:rPr>
        <w:t xml:space="preserve">      Органами управления МБУ «ЦПП» являются директор и коллегиальные органы управления -  совет трудового коллектива и педагогический совет. </w:t>
      </w:r>
    </w:p>
    <w:p w:rsidR="00CD7A82" w:rsidRPr="00EC1BF8" w:rsidRDefault="00CD7A82" w:rsidP="00CD7A82">
      <w:pPr>
        <w:shd w:val="clear" w:color="auto" w:fill="FFFFFF"/>
        <w:tabs>
          <w:tab w:val="left" w:pos="1992"/>
          <w:tab w:val="left" w:pos="3629"/>
          <w:tab w:val="left" w:pos="5203"/>
          <w:tab w:val="left" w:pos="567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1BF8">
        <w:rPr>
          <w:rFonts w:ascii="Times New Roman" w:eastAsia="Times New Roman" w:hAnsi="Times New Roman" w:cs="Times New Roman"/>
          <w:sz w:val="28"/>
          <w:szCs w:val="28"/>
        </w:rPr>
        <w:t xml:space="preserve">       Управление педагогическим процессом осуществляет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совет и </w:t>
      </w:r>
      <w:r w:rsidRPr="00EC1BF8">
        <w:rPr>
          <w:rFonts w:ascii="Times New Roman" w:eastAsia="Times New Roman" w:hAnsi="Times New Roman" w:cs="Times New Roman"/>
          <w:sz w:val="28"/>
          <w:szCs w:val="28"/>
        </w:rPr>
        <w:t xml:space="preserve">Совет центра, деятельность которых регламентируется локальными </w:t>
      </w:r>
      <w:r w:rsidRPr="00EC1BF8">
        <w:rPr>
          <w:rFonts w:ascii="Times New Roman" w:eastAsia="Times New Roman" w:hAnsi="Times New Roman" w:cs="Times New Roman"/>
          <w:spacing w:val="-1"/>
          <w:sz w:val="28"/>
          <w:szCs w:val="28"/>
        </w:rPr>
        <w:t>актами  МБУ  «ЦПП».</w:t>
      </w:r>
    </w:p>
    <w:p w:rsidR="00CD7A82" w:rsidRPr="00EC1BF8" w:rsidRDefault="00CD7A82" w:rsidP="00CD7A82">
      <w:pPr>
        <w:shd w:val="clear" w:color="auto" w:fill="FFFFFF"/>
        <w:tabs>
          <w:tab w:val="left" w:pos="1992"/>
          <w:tab w:val="left" w:pos="3629"/>
          <w:tab w:val="left" w:pos="5203"/>
          <w:tab w:val="left" w:pos="5670"/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  <w:r w:rsidRPr="00EC1BF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</w:t>
      </w:r>
    </w:p>
    <w:p w:rsidR="00CD7A82" w:rsidRDefault="00CD7A82" w:rsidP="00CD7A82">
      <w:pPr>
        <w:pStyle w:val="1"/>
        <w:spacing w:before="0" w:beforeAutospacing="0" w:after="0" w:afterAutospacing="0"/>
        <w:rPr>
          <w:sz w:val="28"/>
          <w:szCs w:val="28"/>
        </w:rPr>
      </w:pPr>
      <w:bookmarkStart w:id="6" w:name="_Toc68706245"/>
      <w:r w:rsidRPr="009B5326">
        <w:rPr>
          <w:sz w:val="28"/>
          <w:szCs w:val="28"/>
        </w:rPr>
        <w:t>2.4 Режим   работы</w:t>
      </w:r>
      <w:bookmarkEnd w:id="6"/>
      <w:r w:rsidRPr="009B5326">
        <w:rPr>
          <w:sz w:val="28"/>
          <w:szCs w:val="28"/>
        </w:rPr>
        <w:t xml:space="preserve"> </w:t>
      </w:r>
    </w:p>
    <w:p w:rsidR="00CD7A82" w:rsidRPr="009B5326" w:rsidRDefault="00CD7A82" w:rsidP="00CD7A82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D7A82" w:rsidRPr="00CB2E51" w:rsidRDefault="00CD7A82" w:rsidP="00CD7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E51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7" w:name="_Toc68705318"/>
      <w:bookmarkStart w:id="8" w:name="_Toc68705463"/>
      <w:bookmarkStart w:id="9" w:name="_Toc68705857"/>
      <w:r>
        <w:rPr>
          <w:rFonts w:ascii="Times New Roman" w:hAnsi="Times New Roman" w:cs="Times New Roman"/>
          <w:sz w:val="28"/>
          <w:szCs w:val="28"/>
        </w:rPr>
        <w:t>Режим работы  МБУ «ЦПП»: установлена пятидневная  рабочая неделя. В</w:t>
      </w:r>
      <w:r w:rsidRPr="00CB2E51">
        <w:rPr>
          <w:rFonts w:ascii="Times New Roman" w:hAnsi="Times New Roman" w:cs="Times New Roman"/>
          <w:sz w:val="28"/>
          <w:szCs w:val="28"/>
        </w:rPr>
        <w:t>ыходным</w:t>
      </w:r>
      <w:r>
        <w:rPr>
          <w:rFonts w:ascii="Times New Roman" w:hAnsi="Times New Roman" w:cs="Times New Roman"/>
          <w:sz w:val="28"/>
          <w:szCs w:val="28"/>
        </w:rPr>
        <w:t>и дня</w:t>
      </w:r>
      <w:r w:rsidRPr="00CB2E5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B2E51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sz w:val="28"/>
          <w:szCs w:val="28"/>
        </w:rPr>
        <w:t>суббота-</w:t>
      </w:r>
      <w:r w:rsidRPr="00CB2E51">
        <w:rPr>
          <w:rFonts w:ascii="Times New Roman" w:hAnsi="Times New Roman" w:cs="Times New Roman"/>
          <w:sz w:val="28"/>
          <w:szCs w:val="28"/>
        </w:rPr>
        <w:t>воскресенье.</w:t>
      </w:r>
      <w:bookmarkEnd w:id="7"/>
      <w:bookmarkEnd w:id="8"/>
      <w:bookmarkEnd w:id="9"/>
    </w:p>
    <w:p w:rsidR="00CD7A82" w:rsidRPr="00BE181D" w:rsidRDefault="00CD7A82" w:rsidP="00CD7A8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8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Рабочий день в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МБУ «ЦПП» начинается с 8.3</w:t>
      </w:r>
      <w:r w:rsidRPr="00BE181D">
        <w:rPr>
          <w:rFonts w:ascii="Times New Roman" w:eastAsia="Times New Roman" w:hAnsi="Times New Roman" w:cs="Times New Roman"/>
          <w:color w:val="000000"/>
          <w:sz w:val="28"/>
          <w:szCs w:val="28"/>
        </w:rPr>
        <w:t>0 ч., организация     психолого-педагогического  и медико-социального сопровождения осуществляется с 9.00 ч. до 17.00 ч., перерыв  устанавливается  специалистами в соответствии с личным графиком работы.</w:t>
      </w:r>
    </w:p>
    <w:p w:rsidR="00CD7A82" w:rsidRPr="00BE181D" w:rsidRDefault="00CD7A82" w:rsidP="00CD7A82">
      <w:pPr>
        <w:tabs>
          <w:tab w:val="left" w:pos="613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A82" w:rsidRPr="009B5326" w:rsidRDefault="00CD7A82" w:rsidP="00CD7A82">
      <w:pPr>
        <w:pStyle w:val="1"/>
        <w:rPr>
          <w:sz w:val="28"/>
          <w:szCs w:val="28"/>
        </w:rPr>
      </w:pPr>
      <w:bookmarkStart w:id="10" w:name="_Toc68706246"/>
      <w:r w:rsidRPr="009B5326">
        <w:rPr>
          <w:sz w:val="28"/>
          <w:szCs w:val="28"/>
        </w:rPr>
        <w:t>2.5 Кадры</w:t>
      </w:r>
      <w:bookmarkEnd w:id="10"/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1 апреля 2022</w:t>
      </w:r>
      <w:r w:rsidRPr="00BE18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в  Центре  </w:t>
      </w:r>
      <w:bookmarkStart w:id="11" w:name="_Toc68706247"/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осуществляют свою деятельность 5 сотрудников,  </w:t>
      </w:r>
      <w:r w:rsidRPr="00932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них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 </w:t>
      </w:r>
      <w:r w:rsidRPr="009328D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педагога-психолога (по 1 ст.), </w:t>
      </w: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</w:rPr>
        <w:t>3 социальных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0,5), </w:t>
      </w:r>
      <w:r w:rsidRPr="009328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1 учитель-дефектолог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(0.5 ст.).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Специалисты МБУ «ЦПП» имеют соответствующий уровень  образования  и  квалификации, из них 2 специалиста (педагоги-психологи) имеют высшую квалификационную категорию, 1 первую.</w:t>
      </w:r>
    </w:p>
    <w:p w:rsidR="00CD7A82" w:rsidRPr="00F50EB9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D7A82" w:rsidRDefault="00CD7A82" w:rsidP="00CD7A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4449">
        <w:rPr>
          <w:rFonts w:ascii="Times New Roman" w:hAnsi="Times New Roman" w:cs="Times New Roman"/>
          <w:b/>
          <w:sz w:val="28"/>
          <w:szCs w:val="28"/>
        </w:rPr>
        <w:t>2.6 Реализация дополнительных образовательных  программ</w:t>
      </w:r>
      <w:bookmarkEnd w:id="11"/>
    </w:p>
    <w:p w:rsidR="00CD7A82" w:rsidRPr="00BF4449" w:rsidRDefault="00CD7A82" w:rsidP="00CD7A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7A82" w:rsidRPr="00BE181D" w:rsidRDefault="00CD7A82" w:rsidP="00CD7A82">
      <w:pPr>
        <w:tabs>
          <w:tab w:val="left" w:pos="61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81D">
        <w:rPr>
          <w:rFonts w:ascii="Times New Roman" w:hAnsi="Times New Roman" w:cs="Times New Roman"/>
          <w:sz w:val="28"/>
          <w:szCs w:val="28"/>
        </w:rPr>
        <w:t>В соответствии с лицензией учреждение имеет право на реализацию дополнительных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1D">
        <w:rPr>
          <w:rFonts w:ascii="Times New Roman" w:hAnsi="Times New Roman" w:cs="Times New Roman"/>
          <w:sz w:val="28"/>
          <w:szCs w:val="28"/>
        </w:rPr>
        <w:t xml:space="preserve">программ.  Основными формами организации работы по реализации дополнительных образовательных коррекционно-развивающих и профилактических программ являются индивидуальные и групповые занятия.   Целесообразность выбора форм организации работы, порядок формирование групп,  определяются  в зависимости от решаемой проблемы и реализуемой программы. </w:t>
      </w:r>
    </w:p>
    <w:p w:rsidR="00CD7A82" w:rsidRPr="00BE181D" w:rsidRDefault="00CD7A82" w:rsidP="00CD7A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81D">
        <w:rPr>
          <w:rFonts w:ascii="Times New Roman" w:hAnsi="Times New Roman" w:cs="Times New Roman"/>
          <w:sz w:val="28"/>
          <w:szCs w:val="28"/>
        </w:rPr>
        <w:t xml:space="preserve">        Прием детей на индивидуальное и групповое </w:t>
      </w:r>
      <w:r>
        <w:rPr>
          <w:rFonts w:ascii="Times New Roman" w:hAnsi="Times New Roman" w:cs="Times New Roman"/>
          <w:sz w:val="28"/>
          <w:szCs w:val="28"/>
        </w:rPr>
        <w:t xml:space="preserve">сопровождение осуществляется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основании </w:t>
      </w:r>
      <w:r w:rsidRPr="00BE181D">
        <w:rPr>
          <w:rFonts w:ascii="Times New Roman" w:hAnsi="Times New Roman" w:cs="Times New Roman"/>
          <w:sz w:val="28"/>
          <w:szCs w:val="28"/>
        </w:rPr>
        <w:t xml:space="preserve"> обращении родителей(законных представителей) в Центр, а т.ж по заявкам  Управления образования при Администрации города, КДН и ЗП, образовательных организаций города и т.д. Психолого-педагогическое сопровождение осуществляется только при согласии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1D">
        <w:rPr>
          <w:rFonts w:ascii="Times New Roman" w:hAnsi="Times New Roman" w:cs="Times New Roman"/>
          <w:sz w:val="28"/>
          <w:szCs w:val="28"/>
        </w:rPr>
        <w:t xml:space="preserve">(законных представителей) и  на основе заключенного договора. </w:t>
      </w:r>
    </w:p>
    <w:p w:rsidR="00CD7A82" w:rsidRPr="00BE181D" w:rsidRDefault="00CD7A82" w:rsidP="00CD7A8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181D">
        <w:rPr>
          <w:rFonts w:ascii="Times New Roman" w:hAnsi="Times New Roman" w:cs="Times New Roman"/>
          <w:sz w:val="28"/>
          <w:szCs w:val="28"/>
        </w:rPr>
        <w:t xml:space="preserve">     Выб</w:t>
      </w:r>
      <w:r>
        <w:rPr>
          <w:rFonts w:ascii="Times New Roman" w:hAnsi="Times New Roman" w:cs="Times New Roman"/>
          <w:sz w:val="28"/>
          <w:szCs w:val="28"/>
        </w:rPr>
        <w:t>ор программ в 2022</w:t>
      </w:r>
      <w:r w:rsidRPr="00BE181D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81D">
        <w:rPr>
          <w:rFonts w:ascii="Times New Roman" w:hAnsi="Times New Roman" w:cs="Times New Roman"/>
          <w:sz w:val="28"/>
          <w:szCs w:val="28"/>
        </w:rPr>
        <w:t>(Таблица 1) основывался на требования муниципа</w:t>
      </w:r>
      <w:r>
        <w:rPr>
          <w:rFonts w:ascii="Times New Roman" w:hAnsi="Times New Roman" w:cs="Times New Roman"/>
          <w:sz w:val="28"/>
          <w:szCs w:val="28"/>
        </w:rPr>
        <w:t>льного задания Центра,</w:t>
      </w:r>
      <w:r w:rsidRPr="00BE181D">
        <w:rPr>
          <w:rFonts w:ascii="Times New Roman" w:hAnsi="Times New Roman" w:cs="Times New Roman"/>
          <w:sz w:val="28"/>
          <w:szCs w:val="28"/>
        </w:rPr>
        <w:t xml:space="preserve"> а также на основе учета запросов родителей (законных представителей), педагогов, учетом профессионального потенциала коллектива, иных возможностей Центра.</w:t>
      </w:r>
    </w:p>
    <w:p w:rsidR="00CD7A82" w:rsidRPr="00BE181D" w:rsidRDefault="00CD7A82" w:rsidP="00CD7A82">
      <w:pPr>
        <w:widowControl w:val="0"/>
        <w:tabs>
          <w:tab w:val="left" w:pos="8715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CD7A82" w:rsidRPr="00BE181D" w:rsidRDefault="00CD7A82" w:rsidP="00CD7A82">
      <w:pPr>
        <w:widowControl w:val="0"/>
        <w:tabs>
          <w:tab w:val="left" w:pos="178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E18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дополнительных образовательных программ </w:t>
      </w:r>
    </w:p>
    <w:p w:rsidR="00CD7A82" w:rsidRPr="00BE181D" w:rsidRDefault="00CD7A82" w:rsidP="00CD7A82">
      <w:pPr>
        <w:widowControl w:val="0"/>
        <w:tabs>
          <w:tab w:val="left" w:pos="1785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Таблица 1</w:t>
      </w:r>
    </w:p>
    <w:tbl>
      <w:tblPr>
        <w:tblStyle w:val="ac"/>
        <w:tblW w:w="11058" w:type="dxa"/>
        <w:tblInd w:w="-318" w:type="dxa"/>
        <w:tblLayout w:type="fixed"/>
        <w:tblLook w:val="04A0"/>
      </w:tblPr>
      <w:tblGrid>
        <w:gridCol w:w="567"/>
        <w:gridCol w:w="2127"/>
        <w:gridCol w:w="1985"/>
        <w:gridCol w:w="1701"/>
        <w:gridCol w:w="1134"/>
        <w:gridCol w:w="1417"/>
        <w:gridCol w:w="2127"/>
      </w:tblGrid>
      <w:tr w:rsidR="00CD7A82" w:rsidRPr="00354D07" w:rsidTr="001D1EC3">
        <w:tc>
          <w:tcPr>
            <w:tcW w:w="567" w:type="dxa"/>
          </w:tcPr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2127" w:type="dxa"/>
          </w:tcPr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985" w:type="dxa"/>
          </w:tcPr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программы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Специалист,</w:t>
            </w:r>
          </w:p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реализующий программу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занятий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учащихся (лет)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</w:t>
            </w:r>
          </w:p>
        </w:tc>
      </w:tr>
      <w:tr w:rsidR="00CD7A82" w:rsidRPr="00354D07" w:rsidTr="001D1EC3">
        <w:tc>
          <w:tcPr>
            <w:tcW w:w="567" w:type="dxa"/>
          </w:tcPr>
          <w:p w:rsidR="00CD7A82" w:rsidRPr="00354D07" w:rsidRDefault="00CD7A82" w:rsidP="001D1EC3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Я-мир</w:t>
            </w:r>
          </w:p>
        </w:tc>
        <w:tc>
          <w:tcPr>
            <w:tcW w:w="1985" w:type="dxa"/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социальной дезадаптации среди детей и подростков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программы</w:t>
            </w:r>
          </w:p>
        </w:tc>
      </w:tr>
      <w:tr w:rsidR="00CD7A82" w:rsidRPr="00354D07" w:rsidTr="001D1EC3">
        <w:tc>
          <w:tcPr>
            <w:tcW w:w="567" w:type="dxa"/>
          </w:tcPr>
          <w:p w:rsidR="00CD7A82" w:rsidRPr="00354D07" w:rsidRDefault="00CD7A82" w:rsidP="001D1EC3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Коррекционно-развивающие занятия</w:t>
            </w:r>
          </w:p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D7A82" w:rsidRPr="00354D07" w:rsidRDefault="00CD7A82" w:rsidP="001D1EC3">
            <w:pPr>
              <w:tabs>
                <w:tab w:val="left" w:pos="6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sz w:val="24"/>
                <w:szCs w:val="24"/>
              </w:rPr>
              <w:t>Гармонизация  детско-родительских отношений</w:t>
            </w:r>
          </w:p>
          <w:p w:rsidR="00CD7A82" w:rsidRPr="00354D07" w:rsidRDefault="00CD7A82" w:rsidP="001D1EC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sz w:val="24"/>
                <w:szCs w:val="24"/>
              </w:rPr>
              <w:t>5,5-17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программы</w:t>
            </w:r>
          </w:p>
        </w:tc>
      </w:tr>
      <w:tr w:rsidR="00CD7A82" w:rsidRPr="00354D07" w:rsidTr="001D1EC3">
        <w:tc>
          <w:tcPr>
            <w:tcW w:w="567" w:type="dxa"/>
          </w:tcPr>
          <w:p w:rsidR="00CD7A82" w:rsidRPr="00354D07" w:rsidRDefault="00CD7A82" w:rsidP="001D1EC3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Мой выбор</w:t>
            </w:r>
          </w:p>
        </w:tc>
        <w:tc>
          <w:tcPr>
            <w:tcW w:w="1985" w:type="dxa"/>
          </w:tcPr>
          <w:p w:rsidR="00CD7A82" w:rsidRPr="00354D07" w:rsidRDefault="00A720DB" w:rsidP="001D1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Социально-трудовая и </w:t>
            </w:r>
            <w:r w:rsidR="00CD7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CD7A82">
              <w:rPr>
                <w:rFonts w:ascii="Times New Roman" w:eastAsia="Times New Roman" w:hAnsi="Times New Roman" w:cs="Times New Roman"/>
                <w:sz w:val="24"/>
                <w:szCs w:val="24"/>
              </w:rPr>
              <w:t>нтационная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12-15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реализации программы</w:t>
            </w:r>
          </w:p>
        </w:tc>
      </w:tr>
      <w:tr w:rsidR="00CD7A82" w:rsidRPr="00354D07" w:rsidTr="001D1EC3">
        <w:tc>
          <w:tcPr>
            <w:tcW w:w="567" w:type="dxa"/>
          </w:tcPr>
          <w:p w:rsidR="00CD7A82" w:rsidRPr="00354D07" w:rsidRDefault="00CD7A82" w:rsidP="001D1EC3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Пятиклассник</w:t>
            </w:r>
          </w:p>
        </w:tc>
        <w:tc>
          <w:tcPr>
            <w:tcW w:w="1985" w:type="dxa"/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адаптации</w:t>
            </w:r>
          </w:p>
        </w:tc>
      </w:tr>
      <w:tr w:rsidR="00CD7A82" w:rsidRPr="00354D07" w:rsidTr="001D1EC3">
        <w:tc>
          <w:tcPr>
            <w:tcW w:w="567" w:type="dxa"/>
          </w:tcPr>
          <w:p w:rsidR="00CD7A82" w:rsidRPr="00354D07" w:rsidRDefault="00CD7A82" w:rsidP="001D1EC3">
            <w:pPr>
              <w:tabs>
                <w:tab w:val="left" w:pos="613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CD7A82" w:rsidRPr="00354D07" w:rsidRDefault="00CD7A82" w:rsidP="001D1EC3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Формирование здорового жизненного стиля</w:t>
            </w:r>
          </w:p>
        </w:tc>
        <w:tc>
          <w:tcPr>
            <w:tcW w:w="1985" w:type="dxa"/>
          </w:tcPr>
          <w:p w:rsidR="00CD7A82" w:rsidRPr="00354D07" w:rsidRDefault="00A720DB" w:rsidP="00A720D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превентивной педагогики и психо-профилактики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4D07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D7A82" w:rsidRPr="00354D07" w:rsidRDefault="00CD7A82" w:rsidP="001D1E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13-18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D7A82" w:rsidRPr="00354D07" w:rsidRDefault="00CD7A82" w:rsidP="001D1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Ффективность ЗОЖ</w:t>
            </w:r>
          </w:p>
        </w:tc>
      </w:tr>
    </w:tbl>
    <w:p w:rsidR="00CD7A82" w:rsidRDefault="00CD7A82" w:rsidP="00CD7A82">
      <w:pPr>
        <w:pStyle w:val="1"/>
        <w:rPr>
          <w:sz w:val="28"/>
          <w:szCs w:val="28"/>
        </w:rPr>
      </w:pPr>
      <w:bookmarkStart w:id="12" w:name="_Toc68706248"/>
      <w:r>
        <w:rPr>
          <w:sz w:val="28"/>
          <w:szCs w:val="28"/>
        </w:rPr>
        <w:t>2.7. Результаты деятельности специалистов МБУ «ЦПП»</w:t>
      </w:r>
      <w:r w:rsidRPr="009B5326">
        <w:rPr>
          <w:sz w:val="28"/>
          <w:szCs w:val="28"/>
        </w:rPr>
        <w:t>.</w:t>
      </w:r>
      <w:bookmarkEnd w:id="12"/>
    </w:p>
    <w:p w:rsidR="00CD7A82" w:rsidRPr="00230509" w:rsidRDefault="00CD7A82" w:rsidP="00CD7A82">
      <w:pPr>
        <w:tabs>
          <w:tab w:val="left" w:pos="613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509">
        <w:rPr>
          <w:rFonts w:ascii="Times New Roman" w:eastAsia="Times New Roman" w:hAnsi="Times New Roman" w:cs="Times New Roman"/>
          <w:sz w:val="28"/>
          <w:szCs w:val="28"/>
        </w:rPr>
        <w:t xml:space="preserve">В 2022 году индивидуальную  психолого-педагогическую помощь  на базе Центра получили 1261 человек - из них 668 несовершеннолетних и 593 родителей (законных представителей). </w:t>
      </w:r>
    </w:p>
    <w:p w:rsidR="00CD7A82" w:rsidRPr="00230509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30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230509">
        <w:rPr>
          <w:rFonts w:ascii="Times New Roman" w:eastAsia="Times New Roman" w:hAnsi="Times New Roman" w:cs="Times New Roman"/>
          <w:sz w:val="28"/>
          <w:szCs w:val="28"/>
        </w:rPr>
        <w:t>2022 году с целью исследования и</w:t>
      </w:r>
      <w:r w:rsidRPr="00230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нтеллектуальной, эмоционально-волевой  сферы, социальной адаптации обучающихся, наличия кризисных состояний специалистами был продиагностирован 681 обучающийся.  </w:t>
      </w:r>
    </w:p>
    <w:p w:rsidR="00CD7A82" w:rsidRPr="00230509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50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230509">
        <w:rPr>
          <w:rFonts w:ascii="Times New Roman" w:eastAsia="Times New Roman" w:hAnsi="Times New Roman" w:cs="Times New Roman"/>
          <w:sz w:val="28"/>
          <w:szCs w:val="28"/>
        </w:rPr>
        <w:t xml:space="preserve">2022 году с целью коррекции детско-родительских отношений и организации образовательного процесса специалистами Центра были проконсультированы 504 родителя (законных представителя) и 97 педагогических работника. </w:t>
      </w:r>
    </w:p>
    <w:p w:rsidR="00CD7A82" w:rsidRPr="00230509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05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Коррекционная психолого-педагогическая, логопедическая и дефектологическая работа строится в соответствии с выявленной проблемой в развитии и воспитании несовершеннолетних и осуществляется через реализацию индивидуальных и групповых дополнительных образовательных программ. Всего коррекционной помощью в  2022  году  было охвачено 277 обучающихся. </w:t>
      </w:r>
    </w:p>
    <w:p w:rsidR="00CD7A82" w:rsidRPr="00BF66CE" w:rsidRDefault="00CD7A82" w:rsidP="00CD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328DB">
        <w:rPr>
          <w:rFonts w:ascii="Times New Roman" w:eastAsia="Times New Roman" w:hAnsi="Times New Roman" w:cs="Times New Roman"/>
          <w:sz w:val="28"/>
          <w:szCs w:val="28"/>
        </w:rPr>
        <w:t>Неотъемлемой часть</w:t>
      </w:r>
      <w:r>
        <w:rPr>
          <w:rFonts w:ascii="Times New Roman" w:eastAsia="Times New Roman" w:hAnsi="Times New Roman" w:cs="Times New Roman"/>
          <w:sz w:val="28"/>
          <w:szCs w:val="28"/>
        </w:rPr>
        <w:t>ю деятельности  МБУ «ЦПП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>» является постоянно действующая Территориальная психолого-медико-педагогическая комиссия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>(ТПМПК).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Целью ее деятельности является </w:t>
      </w:r>
      <w:r w:rsidRPr="009328DB">
        <w:rPr>
          <w:rFonts w:ascii="Times New Roman" w:eastAsia="Times New Roman" w:hAnsi="Times New Roman" w:cs="Times New Roman"/>
          <w:spacing w:val="2"/>
          <w:sz w:val="28"/>
          <w:szCs w:val="28"/>
        </w:rPr>
        <w:t>комплексно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9328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психолого-медико-педагогическо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9328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обследовани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 детей и подготовка </w:t>
      </w:r>
      <w:r w:rsidRPr="009328DB">
        <w:rPr>
          <w:rFonts w:ascii="Times New Roman" w:eastAsia="Times New Roman" w:hAnsi="Times New Roman" w:cs="Times New Roman"/>
          <w:spacing w:val="2"/>
          <w:sz w:val="28"/>
          <w:szCs w:val="28"/>
        </w:rPr>
        <w:t>по результатам обследования рекомендаций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9328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оказанию им психолого-медико-педагогической помощи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9328D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организации обучения и воспитания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CD7A82" w:rsidRPr="00E93E52" w:rsidRDefault="00CD7A82" w:rsidP="00CD7A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 базе Центра организована деятельность  Службы ранней помощи. За 2022г. консультативную помощь </w:t>
      </w:r>
      <w:r w:rsidRPr="00230509">
        <w:rPr>
          <w:rFonts w:ascii="Times New Roman" w:eastAsia="Times New Roman" w:hAnsi="Times New Roman" w:cs="Times New Roman"/>
          <w:spacing w:val="2"/>
          <w:sz w:val="28"/>
          <w:szCs w:val="28"/>
        </w:rPr>
        <w:t>получили 14 детей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 0 до 3 лет.</w:t>
      </w:r>
    </w:p>
    <w:p w:rsidR="00CD7A82" w:rsidRPr="003B4228" w:rsidRDefault="00CD7A82" w:rsidP="00CD7A82">
      <w:pPr>
        <w:tabs>
          <w:tab w:val="left" w:pos="1134"/>
          <w:tab w:val="left" w:pos="836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2022</w:t>
      </w:r>
      <w:r w:rsidRPr="009328DB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ТПМПК </w:t>
      </w:r>
      <w:r w:rsidRPr="009328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B4228">
        <w:rPr>
          <w:rFonts w:ascii="Times New Roman" w:eastAsia="Calibri" w:hAnsi="Times New Roman" w:cs="Times New Roman"/>
          <w:sz w:val="28"/>
          <w:szCs w:val="28"/>
        </w:rPr>
        <w:t>было обследовано 234 детей, из них - 38 детей-инвалидов и   детей с ОВЗ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- 190</w:t>
      </w:r>
      <w:r w:rsidRPr="003B422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Одним из п</w:t>
      </w:r>
      <w:r w:rsidRPr="009328DB">
        <w:rPr>
          <w:rFonts w:ascii="Times New Roman" w:eastAsia="Calibri" w:hAnsi="Times New Roman" w:cs="Times New Roman"/>
          <w:sz w:val="28"/>
          <w:szCs w:val="28"/>
        </w:rPr>
        <w:t>риоритетны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9328DB">
        <w:rPr>
          <w:rFonts w:ascii="Times New Roman" w:eastAsia="Calibri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328DB">
        <w:rPr>
          <w:rFonts w:ascii="Times New Roman" w:eastAsia="Calibri" w:hAnsi="Times New Roman" w:cs="Times New Roman"/>
          <w:sz w:val="28"/>
          <w:szCs w:val="28"/>
        </w:rPr>
        <w:t xml:space="preserve"> в деятельности Центр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328DB">
        <w:rPr>
          <w:rFonts w:ascii="Times New Roman" w:eastAsia="Calibri" w:hAnsi="Times New Roman" w:cs="Times New Roman"/>
          <w:sz w:val="28"/>
          <w:szCs w:val="28"/>
        </w:rPr>
        <w:t xml:space="preserve"> является психолого-педагогическое сопровождение детей-инвалидов и детей с ОВЗ. </w:t>
      </w:r>
    </w:p>
    <w:p w:rsidR="00CD7A82" w:rsidRPr="009328DB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в </w:t>
      </w:r>
      <w:r w:rsidRPr="009328DB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9328DB">
        <w:rPr>
          <w:rFonts w:ascii="Times New Roman" w:eastAsia="Calibri" w:hAnsi="Times New Roman" w:cs="Times New Roman"/>
          <w:sz w:val="28"/>
          <w:szCs w:val="28"/>
        </w:rPr>
        <w:t xml:space="preserve"> году на  комплексном психолого-педагогическом сопровождении </w:t>
      </w:r>
      <w:r w:rsidRPr="003B4228">
        <w:rPr>
          <w:rFonts w:ascii="Times New Roman" w:eastAsia="Calibri" w:hAnsi="Times New Roman" w:cs="Times New Roman"/>
          <w:sz w:val="28"/>
          <w:szCs w:val="28"/>
        </w:rPr>
        <w:t>находилось  37   детей с ОВЗ и инвалидов,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которым  было предоставлено  </w:t>
      </w:r>
      <w:r w:rsidRPr="009328DB">
        <w:rPr>
          <w:rFonts w:ascii="Times New Roman" w:eastAsia="Calibri" w:hAnsi="Times New Roman" w:cs="Times New Roman"/>
          <w:sz w:val="28"/>
          <w:szCs w:val="28"/>
        </w:rPr>
        <w:t>397 услуг, включающи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9328DB">
        <w:rPr>
          <w:rFonts w:ascii="Times New Roman" w:eastAsia="Calibri" w:hAnsi="Times New Roman" w:cs="Times New Roman"/>
          <w:sz w:val="28"/>
          <w:szCs w:val="28"/>
        </w:rPr>
        <w:t xml:space="preserve"> в себя диагностику и индивидуальные занятия с детьми.</w:t>
      </w:r>
    </w:p>
    <w:p w:rsidR="00CD7A82" w:rsidRPr="00391E51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Деятельность с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>пециалист</w:t>
      </w:r>
      <w:r>
        <w:rPr>
          <w:rFonts w:ascii="Times New Roman" w:eastAsia="Times New Roman" w:hAnsi="Times New Roman" w:cs="Times New Roman"/>
          <w:sz w:val="28"/>
          <w:szCs w:val="28"/>
        </w:rPr>
        <w:t>ов Центра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направлена также на 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 xml:space="preserve">  профилактик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 xml:space="preserve"> кризисных сост</w:t>
      </w:r>
      <w:r>
        <w:rPr>
          <w:rFonts w:ascii="Times New Roman" w:eastAsia="Times New Roman" w:hAnsi="Times New Roman" w:cs="Times New Roman"/>
          <w:sz w:val="28"/>
          <w:szCs w:val="28"/>
        </w:rPr>
        <w:t>ояний  несовершеннолетних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 2022</w:t>
      </w:r>
      <w:r w:rsidRPr="009328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ода специалист Центра </w:t>
      </w:r>
      <w:r w:rsidRPr="009328DB">
        <w:rPr>
          <w:rFonts w:ascii="Times New Roman" w:eastAsia="Times New Roman" w:hAnsi="Times New Roman" w:cs="Times New Roman"/>
          <w:sz w:val="28"/>
          <w:szCs w:val="28"/>
          <w:lang w:eastAsia="ar-SA"/>
        </w:rPr>
        <w:t>является ответственным за организац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ию и оказание в Красносулинском районе </w:t>
      </w:r>
      <w:r w:rsidRPr="009328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экстренной психологической помощи обучающимся в ситуации суицидального риска. 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8DB">
        <w:rPr>
          <w:rFonts w:ascii="Times New Roman" w:eastAsia="Calibri" w:hAnsi="Times New Roman" w:cs="Times New Roman"/>
          <w:sz w:val="28"/>
          <w:szCs w:val="28"/>
        </w:rPr>
        <w:t>На индивидуальном  психолог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о-педагогическом сопровождении </w:t>
      </w:r>
      <w:r w:rsidRPr="009328DB">
        <w:rPr>
          <w:rFonts w:ascii="Times New Roman" w:eastAsia="Calibri" w:hAnsi="Times New Roman" w:cs="Times New Roman"/>
          <w:sz w:val="28"/>
          <w:szCs w:val="28"/>
        </w:rPr>
        <w:t xml:space="preserve"> педагогов-психологов </w:t>
      </w:r>
      <w:r>
        <w:rPr>
          <w:rFonts w:ascii="Times New Roman" w:eastAsia="Calibri" w:hAnsi="Times New Roman" w:cs="Times New Roman"/>
          <w:sz w:val="28"/>
          <w:szCs w:val="28"/>
        </w:rPr>
        <w:t>в 2022 году находится 6</w:t>
      </w:r>
      <w:r w:rsidRPr="003B42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несовершеннолетних, находящихся </w:t>
      </w:r>
      <w:r w:rsidRPr="009328DB">
        <w:rPr>
          <w:rFonts w:ascii="Times New Roman" w:eastAsia="Calibri" w:hAnsi="Times New Roman" w:cs="Times New Roman"/>
          <w:sz w:val="28"/>
          <w:szCs w:val="28"/>
        </w:rPr>
        <w:t>в кризисных ситуациях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Центр   осуществляет активное межведомственное взаимодействие с органами и системами профилактики, образовательными организациями города. </w:t>
      </w:r>
    </w:p>
    <w:p w:rsidR="00CD7A82" w:rsidRPr="003B4228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Центра является членом </w:t>
      </w:r>
      <w:r w:rsidRPr="009328D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комиссии по делам несовершеннолетних и защите их прав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 Администрации Красносулинского района. В соответствии с постановлениями комиссии  специалисты Центра   проводят </w:t>
      </w:r>
      <w:r w:rsidRPr="009328D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профилактическую и коррекционную работу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 несовершеннолетними и их родителями  (законными представителями)</w:t>
      </w:r>
      <w:r w:rsidRPr="009328DB">
        <w:rPr>
          <w:rFonts w:ascii="Times New Roman" w:eastAsia="Times New Roman" w:hAnsi="Times New Roman" w:cs="Times New Roman"/>
          <w:sz w:val="28"/>
          <w:szCs w:val="28"/>
          <w:lang w:eastAsia="ar-SA"/>
        </w:rPr>
        <w:t>,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</w:t>
      </w:r>
      <w:r w:rsidRPr="009328DB">
        <w:rPr>
          <w:rFonts w:ascii="Times New Roman" w:eastAsia="Times New Roman" w:hAnsi="Times New Roman" w:cs="Times New Roman"/>
          <w:sz w:val="28"/>
          <w:szCs w:val="28"/>
          <w:lang w:eastAsia="ar-SA"/>
        </w:rPr>
        <w:t>ся в социально-опасном положении.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2022г. на психолого-педагогическом сопровождении находилось </w:t>
      </w:r>
      <w:r w:rsidRPr="003B4228">
        <w:rPr>
          <w:rFonts w:ascii="Times New Roman" w:eastAsia="Times New Roman" w:hAnsi="Times New Roman" w:cs="Times New Roman"/>
          <w:sz w:val="28"/>
          <w:szCs w:val="28"/>
          <w:lang w:eastAsia="ar-SA"/>
        </w:rPr>
        <w:t>37 семей и 26 несовершеннолетних.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договоров о сотрудничестве   Центр  взаимодействует с образовательными организациями, оказывая психолого-педагогическую  и методическую помощь участникам образовательного процесса. Специалисты Центра  участвуют в проведении родительских собраний, педагогических советов, профилактических мероприятиях.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2022 </w:t>
      </w:r>
      <w:r w:rsidRPr="003B4228">
        <w:rPr>
          <w:rFonts w:ascii="Times New Roman" w:eastAsia="Times New Roman" w:hAnsi="Times New Roman" w:cs="Times New Roman"/>
          <w:bCs/>
          <w:sz w:val="28"/>
          <w:szCs w:val="28"/>
        </w:rPr>
        <w:t>году отработано  40 запросов</w:t>
      </w:r>
      <w:r w:rsidRPr="009328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оказание психолого-педагогической помощи и реализацию дополнительных образовательных программ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 Центр  активно взаимодействует с правоохранительными органами 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>(су</w:t>
      </w:r>
      <w:r>
        <w:rPr>
          <w:rFonts w:ascii="Times New Roman" w:eastAsia="Times New Roman" w:hAnsi="Times New Roman" w:cs="Times New Roman"/>
          <w:sz w:val="28"/>
          <w:szCs w:val="28"/>
        </w:rPr>
        <w:t>д, следственный комитет, ОМВД, отдел опеки и попечительства)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в  том числе по вопросам 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>профилактик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формирования зависимого поведения, кризисных состояний, жестокого обращения в детской и подростковой среде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2022 году специалисты </w:t>
      </w:r>
      <w:r w:rsidRPr="003B4228">
        <w:rPr>
          <w:rFonts w:ascii="Times New Roman" w:eastAsia="Times New Roman" w:hAnsi="Times New Roman" w:cs="Times New Roman"/>
          <w:sz w:val="28"/>
          <w:szCs w:val="28"/>
        </w:rPr>
        <w:t>Центра  57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 оказывали содействие 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>при проведении следственных действи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328DB">
        <w:rPr>
          <w:rFonts w:ascii="Times New Roman" w:eastAsia="Times New Roman" w:hAnsi="Times New Roman" w:cs="Times New Roman"/>
          <w:sz w:val="28"/>
          <w:szCs w:val="28"/>
        </w:rPr>
        <w:t xml:space="preserve"> и допрос</w:t>
      </w:r>
      <w:r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28DB">
        <w:rPr>
          <w:rFonts w:ascii="Times New Roman" w:eastAsia="Times New Roman" w:hAnsi="Times New Roman" w:cs="Times New Roman"/>
          <w:sz w:val="28"/>
          <w:szCs w:val="28"/>
        </w:rPr>
        <w:t>Специалисты Центра принимают участие в работе антинаркотической лекторской группы</w:t>
      </w:r>
      <w:r>
        <w:rPr>
          <w:rFonts w:ascii="Times New Roman" w:eastAsia="Times New Roman" w:hAnsi="Times New Roman" w:cs="Times New Roman"/>
          <w:sz w:val="28"/>
          <w:szCs w:val="28"/>
        </w:rPr>
        <w:t>, в проведении «Недели большой профилактики», Декады инвалидов.</w:t>
      </w:r>
    </w:p>
    <w:p w:rsidR="00CD7A82" w:rsidRPr="002320DB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0DB">
        <w:rPr>
          <w:rFonts w:ascii="Times New Roman" w:eastAsia="Times New Roman" w:hAnsi="Times New Roman" w:cs="Times New Roman"/>
          <w:b/>
          <w:sz w:val="28"/>
          <w:szCs w:val="28"/>
        </w:rPr>
        <w:t>2.8 Критерии эффективности работы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объем выполненной работы;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сложность задач;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обеспечение основных психологических условий клиента и его законного представителя, способствующих развитию личности;</w:t>
      </w:r>
    </w:p>
    <w:p w:rsidR="00CD7A82" w:rsidRDefault="00CD7A82" w:rsidP="00CD7A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адаптированность клиента, его психологическое благополучие и уровень здоровья.</w:t>
      </w:r>
    </w:p>
    <w:p w:rsidR="00CD7A82" w:rsidRPr="00BE181D" w:rsidRDefault="00CD7A82" w:rsidP="00CD7A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7A82" w:rsidRPr="00BE181D" w:rsidRDefault="00CD7A82" w:rsidP="00CD7A82">
      <w:pPr>
        <w:pStyle w:val="ab"/>
        <w:numPr>
          <w:ilvl w:val="0"/>
          <w:numId w:val="35"/>
        </w:numPr>
        <w:outlineLvl w:val="0"/>
        <w:rPr>
          <w:b/>
          <w:bCs/>
          <w:sz w:val="28"/>
          <w:szCs w:val="28"/>
        </w:rPr>
      </w:pPr>
      <w:bookmarkStart w:id="13" w:name="_GoBack"/>
      <w:bookmarkStart w:id="14" w:name="_Toc68706255"/>
      <w:bookmarkEnd w:id="13"/>
      <w:r w:rsidRPr="00BE181D">
        <w:rPr>
          <w:b/>
          <w:bCs/>
          <w:sz w:val="28"/>
          <w:szCs w:val="28"/>
        </w:rPr>
        <w:t>Показатели</w:t>
      </w:r>
      <w:r>
        <w:rPr>
          <w:b/>
          <w:bCs/>
          <w:sz w:val="28"/>
          <w:szCs w:val="28"/>
        </w:rPr>
        <w:t xml:space="preserve"> деятельности учреждения</w:t>
      </w:r>
      <w:bookmarkEnd w:id="14"/>
      <w:r>
        <w:rPr>
          <w:b/>
          <w:bCs/>
          <w:sz w:val="28"/>
          <w:szCs w:val="28"/>
        </w:rPr>
        <w:t>.</w:t>
      </w:r>
      <w:r w:rsidRPr="00BE181D">
        <w:rPr>
          <w:b/>
          <w:bCs/>
          <w:sz w:val="28"/>
          <w:szCs w:val="28"/>
        </w:rPr>
        <w:t xml:space="preserve"> </w:t>
      </w:r>
    </w:p>
    <w:p w:rsidR="00CD7A82" w:rsidRPr="00BE181D" w:rsidRDefault="00CD7A82" w:rsidP="00CD7A82">
      <w:pPr>
        <w:pStyle w:val="ab"/>
        <w:ind w:left="1440"/>
        <w:jc w:val="center"/>
        <w:rPr>
          <w:b/>
          <w:bCs/>
          <w:sz w:val="28"/>
          <w:szCs w:val="28"/>
        </w:rPr>
      </w:pPr>
    </w:p>
    <w:p w:rsidR="00CD7A82" w:rsidRPr="00BE181D" w:rsidRDefault="00CD7A82" w:rsidP="00CD7A82">
      <w:pPr>
        <w:pStyle w:val="ab"/>
        <w:tabs>
          <w:tab w:val="left" w:pos="8115"/>
        </w:tabs>
        <w:ind w:left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Таблица 4</w:t>
      </w:r>
    </w:p>
    <w:tbl>
      <w:tblPr>
        <w:tblStyle w:val="ac"/>
        <w:tblW w:w="10916" w:type="dxa"/>
        <w:tblInd w:w="-318" w:type="dxa"/>
        <w:tblLook w:val="04A0"/>
      </w:tblPr>
      <w:tblGrid>
        <w:gridCol w:w="993"/>
        <w:gridCol w:w="7938"/>
        <w:gridCol w:w="1985"/>
      </w:tblGrid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985" w:type="dxa"/>
            <w:hideMark/>
          </w:tcPr>
          <w:p w:rsidR="00CD7A82" w:rsidRPr="00BE181D" w:rsidRDefault="00CD7A82" w:rsidP="001D1EC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Единица измерения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Психолого-педагогическая  деятельность</w:t>
            </w:r>
          </w:p>
        </w:tc>
        <w:tc>
          <w:tcPr>
            <w:tcW w:w="1985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несовершеннолетних, находящихся на сопровождении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, в том числе: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277 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дошкольного возраста (до 7 лет)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младшего школьного возраста (7-12 лет)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среднего школьного возраста (12-15 лет)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Детей старшего школьного возраста (15-17 лет)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0/%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учащихся, находящихся на комплексном сопровождении  в общей численности учащихся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44/16%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/</w:t>
            </w: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40/ 14%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с ограниченными возможностями здоровья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37/38%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1.5.2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Дети-сироты, дети,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воспитывающиеся в замещающих семьях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2/1%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1.5.3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Дети-мигранты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0 /0 %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1.5.4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Дети, попавшие в трудную жизненную ситуацию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1/ 0,4%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численность педагогических работников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 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Численность/удельный вес численности педагогических работников, имеющих высшее образование, в общей 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численности педагогических работников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13/ 100%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5/38%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0/%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3/23%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1.11.1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3/23%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1.11.2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1.12.1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До 5 лет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1/ 8%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1.12.2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30 лет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1/ 8%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1.13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0/0%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1.14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6/ 46%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1.15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13/ 100%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1/8%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1.17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публикаций на сайте учреждения, подготовленных педагогическими работниками учреждения: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1.17.1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За 3 года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1.17.2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отчетный период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помещений для осуществления психолого-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педагогической деятельности, в том числе: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кабинетов педагогов-психологов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кабинетов социальных педагогов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кабинетов учителей-логопедов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кабинетов учителей-дефектологов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Кабинет Т</w:t>
            </w: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ПМПК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Арт-комната (+Сенсорная зона)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Тренинговый зал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Конференц-зал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 для осуществления психолого-педагогической деятельности, в том числе: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да</w:t>
            </w: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/нет</w:t>
            </w: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8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выходом в Интернет с компьютеров, расположенных в помещении </w:t>
            </w:r>
          </w:p>
        </w:tc>
        <w:tc>
          <w:tcPr>
            <w:tcW w:w="1985" w:type="dxa"/>
            <w:hideMark/>
          </w:tcPr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228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да</w:t>
            </w:r>
            <w:r w:rsidRPr="003B4228">
              <w:rPr>
                <w:rFonts w:ascii="Times New Roman" w:eastAsia="Times New Roman" w:hAnsi="Times New Roman" w:cs="Times New Roman"/>
                <w:sz w:val="28"/>
                <w:szCs w:val="28"/>
              </w:rPr>
              <w:t>/нет</w:t>
            </w:r>
          </w:p>
          <w:p w:rsidR="00CD7A82" w:rsidRPr="003B4228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D7A82" w:rsidRPr="00BE181D" w:rsidTr="001D1EC3">
        <w:tc>
          <w:tcPr>
            <w:tcW w:w="993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hideMark/>
          </w:tcPr>
          <w:p w:rsidR="00CD7A82" w:rsidRPr="00BE181D" w:rsidRDefault="00CD7A82" w:rsidP="001D1E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D7A82" w:rsidRDefault="00CD7A82" w:rsidP="00CD7A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7A82" w:rsidRDefault="00CD7A82" w:rsidP="00CD7A82">
      <w:pPr>
        <w:pStyle w:val="ab"/>
        <w:numPr>
          <w:ilvl w:val="0"/>
          <w:numId w:val="35"/>
        </w:numPr>
        <w:outlineLvl w:val="0"/>
        <w:rPr>
          <w:b/>
          <w:sz w:val="28"/>
          <w:szCs w:val="28"/>
        </w:rPr>
      </w:pPr>
      <w:bookmarkStart w:id="15" w:name="_Toc68706256"/>
      <w:r>
        <w:rPr>
          <w:b/>
          <w:sz w:val="28"/>
          <w:szCs w:val="28"/>
        </w:rPr>
        <w:t xml:space="preserve">Проведенные мероприятия </w:t>
      </w:r>
      <w:bookmarkEnd w:id="15"/>
    </w:p>
    <w:p w:rsidR="00CD7A82" w:rsidRPr="00BE181D" w:rsidRDefault="00CD7A82" w:rsidP="00CD7A82">
      <w:pPr>
        <w:pStyle w:val="ab"/>
        <w:ind w:left="405"/>
        <w:outlineLvl w:val="0"/>
        <w:rPr>
          <w:b/>
          <w:sz w:val="28"/>
          <w:szCs w:val="28"/>
        </w:rPr>
      </w:pPr>
    </w:p>
    <w:p w:rsidR="00CD7A82" w:rsidRDefault="00CD7A82" w:rsidP="00CD7A82">
      <w:pPr>
        <w:pStyle w:val="1"/>
        <w:spacing w:before="0" w:beforeAutospacing="0" w:after="0" w:afterAutospacing="0"/>
        <w:rPr>
          <w:sz w:val="28"/>
          <w:szCs w:val="28"/>
        </w:rPr>
      </w:pPr>
      <w:bookmarkStart w:id="16" w:name="_Toc68706257"/>
      <w:r w:rsidRPr="009B5326">
        <w:rPr>
          <w:sz w:val="28"/>
          <w:szCs w:val="28"/>
        </w:rPr>
        <w:t xml:space="preserve">4.1 Проведенные мероприятия специалистами МБУ </w:t>
      </w:r>
      <w:bookmarkEnd w:id="16"/>
      <w:r>
        <w:rPr>
          <w:sz w:val="28"/>
          <w:szCs w:val="28"/>
        </w:rPr>
        <w:t>«ЦПП»</w:t>
      </w:r>
    </w:p>
    <w:p w:rsidR="00CD7A82" w:rsidRDefault="00CD7A82" w:rsidP="00CD7A82">
      <w:pPr>
        <w:pStyle w:val="1"/>
        <w:spacing w:before="0" w:beforeAutospacing="0" w:after="0" w:afterAutospacing="0"/>
        <w:rPr>
          <w:sz w:val="28"/>
          <w:szCs w:val="28"/>
        </w:rPr>
      </w:pPr>
    </w:p>
    <w:p w:rsidR="00CD7A82" w:rsidRPr="00C06A69" w:rsidRDefault="00CD7A82" w:rsidP="00CD7A82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6A6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>На основании письма Управл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ения образования Красносулинского района 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>в рамках проведения «Недели большой профилактики», целью которой является решение проблем безнадзорности и правонарушений, табакокурения и алкоголизма, защита прав несовершеннолетних, а так же профилактика вредных привычек,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специалистами МБУ «ЦПП»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 12 октября 2022г. на базе  </w:t>
      </w:r>
      <w:r>
        <w:rPr>
          <w:rFonts w:ascii="Times New Roman" w:hAnsi="Times New Roman" w:cs="Times New Roman"/>
          <w:sz w:val="28"/>
          <w:szCs w:val="28"/>
        </w:rPr>
        <w:t xml:space="preserve">ГБПОУ РО «Красносулинского колледжа промышленных технологий» 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провели профилактическое мероприятие  «Мой безопасный мир». В мероприятии приняло участие  около 50 студентов.   </w:t>
      </w:r>
      <w:r w:rsidRPr="00C06A69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D7A82" w:rsidRPr="00C06A69" w:rsidRDefault="00CD7A82" w:rsidP="00CD7A8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69">
        <w:rPr>
          <w:rFonts w:ascii="Times New Roman" w:eastAsia="Times New Roman" w:hAnsi="Times New Roman" w:cs="Times New Roman"/>
          <w:sz w:val="28"/>
          <w:szCs w:val="28"/>
        </w:rPr>
        <w:tab/>
      </w:r>
      <w:r w:rsidRPr="00C06A6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Красносулинского района 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>«О создании межведомственной антинаркотической лекторской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группы Красносулинского района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», с целью усиления информированности подростков по проблемам раннего выявления негативных явлений в подростковой среде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работает межведомственная лекторская группа, в состав которой входят педагоги-психологи  Центра сопровождения. По плану работы на 2022 г. </w:t>
      </w:r>
      <w:r w:rsidRPr="00C06A69">
        <w:rPr>
          <w:rFonts w:ascii="Times New Roman" w:hAnsi="Times New Roman" w:cs="Times New Roman"/>
          <w:sz w:val="28"/>
          <w:szCs w:val="28"/>
        </w:rPr>
        <w:t>межведомственной  антинаркотической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 лекторской группы  проведены групповые профилактические занятия с детьми и подр</w:t>
      </w:r>
      <w:r>
        <w:rPr>
          <w:rFonts w:ascii="Times New Roman" w:eastAsia="Times New Roman" w:hAnsi="Times New Roman" w:cs="Times New Roman"/>
          <w:sz w:val="28"/>
          <w:szCs w:val="28"/>
        </w:rPr>
        <w:t>остками  на базе  МБОУ СОШ № 2,3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>,4,</w:t>
      </w:r>
      <w:r>
        <w:rPr>
          <w:rFonts w:ascii="Times New Roman" w:eastAsia="Times New Roman" w:hAnsi="Times New Roman" w:cs="Times New Roman"/>
          <w:sz w:val="28"/>
          <w:szCs w:val="28"/>
        </w:rPr>
        <w:t>5,6,8, 10,12,22; гимназии 1 и лицея 7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 по следующей тематике:</w:t>
      </w:r>
    </w:p>
    <w:p w:rsidR="00CD7A82" w:rsidRPr="00C06A69" w:rsidRDefault="00CD7A82" w:rsidP="00CD7A82">
      <w:pPr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- «Как отказать и не потерять друзей»; </w:t>
      </w:r>
    </w:p>
    <w:p w:rsidR="00CD7A82" w:rsidRPr="00C06A69" w:rsidRDefault="00CD7A82" w:rsidP="00CD7A82">
      <w:pPr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69">
        <w:rPr>
          <w:rFonts w:ascii="Times New Roman" w:eastAsia="Times New Roman" w:hAnsi="Times New Roman" w:cs="Times New Roman"/>
          <w:sz w:val="28"/>
          <w:szCs w:val="28"/>
        </w:rPr>
        <w:t>- «Умение сказать «нет»;</w:t>
      </w:r>
    </w:p>
    <w:p w:rsidR="00CD7A82" w:rsidRPr="00C06A69" w:rsidRDefault="00CD7A82" w:rsidP="00CD7A82">
      <w:pPr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- «Мы за здоровый образ жизни».   </w:t>
      </w:r>
    </w:p>
    <w:p w:rsidR="00CD7A82" w:rsidRPr="00C06A69" w:rsidRDefault="00CD7A82" w:rsidP="00CD7A82">
      <w:pPr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69">
        <w:rPr>
          <w:rFonts w:ascii="Times New Roman" w:eastAsia="Times New Roman" w:hAnsi="Times New Roman" w:cs="Times New Roman"/>
          <w:sz w:val="28"/>
          <w:szCs w:val="28"/>
        </w:rPr>
        <w:t>- «Шаги к уверенности»</w:t>
      </w:r>
    </w:p>
    <w:p w:rsidR="00CD7A82" w:rsidRPr="00C06A69" w:rsidRDefault="00CD7A82" w:rsidP="00CD7A82">
      <w:pPr>
        <w:spacing w:after="0" w:line="240" w:lineRule="auto"/>
        <w:ind w:hanging="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6A69">
        <w:rPr>
          <w:rFonts w:ascii="Times New Roman" w:eastAsia="Times New Roman" w:hAnsi="Times New Roman" w:cs="Times New Roman"/>
          <w:sz w:val="28"/>
          <w:szCs w:val="28"/>
        </w:rPr>
        <w:t xml:space="preserve">         Всего в проведенных мероприятиях приняло участие около 400 обучающихся.</w:t>
      </w:r>
    </w:p>
    <w:p w:rsidR="00CD7A82" w:rsidRPr="00C06A69" w:rsidRDefault="00CD7A82" w:rsidP="00CD7A82">
      <w:pPr>
        <w:pStyle w:val="ab"/>
        <w:ind w:left="0"/>
        <w:jc w:val="both"/>
        <w:rPr>
          <w:sz w:val="28"/>
          <w:szCs w:val="28"/>
        </w:rPr>
      </w:pPr>
      <w:r w:rsidRPr="00C06A6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Специалистами МБУ «ЦПП</w:t>
      </w:r>
      <w:r w:rsidRPr="00C06A69">
        <w:rPr>
          <w:sz w:val="28"/>
          <w:szCs w:val="28"/>
        </w:rPr>
        <w:t xml:space="preserve">» был разработан и направлен  21.12.2022 г. в образовательные организации города методический материал для педагогов в виде презентации на тему «Профилактика употребления ПАВ в подростковой среде» и 4 информационных буклета для родителей (законных представителей) с целью </w:t>
      </w:r>
      <w:r w:rsidRPr="00C06A69">
        <w:rPr>
          <w:sz w:val="28"/>
          <w:szCs w:val="28"/>
        </w:rPr>
        <w:lastRenderedPageBreak/>
        <w:t xml:space="preserve">повышения психолого-педагогической грамотности, профилактики зависимого поведения несовершеннолетних. </w:t>
      </w:r>
    </w:p>
    <w:p w:rsidR="00CD7A82" w:rsidRPr="00C06A69" w:rsidRDefault="00CD7A82" w:rsidP="00CD7A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6A69">
        <w:rPr>
          <w:sz w:val="28"/>
          <w:szCs w:val="28"/>
        </w:rPr>
        <w:t xml:space="preserve">       </w:t>
      </w:r>
      <w:r w:rsidRPr="00C06A69">
        <w:rPr>
          <w:rFonts w:ascii="Times New Roman" w:hAnsi="Times New Roman"/>
          <w:sz w:val="28"/>
          <w:szCs w:val="28"/>
        </w:rPr>
        <w:t xml:space="preserve">На основании  Приказа Управления образования </w:t>
      </w:r>
      <w:r>
        <w:rPr>
          <w:rFonts w:ascii="Times New Roman" w:hAnsi="Times New Roman"/>
          <w:sz w:val="28"/>
          <w:szCs w:val="28"/>
        </w:rPr>
        <w:t>Красносулинского района</w:t>
      </w:r>
      <w:r w:rsidRPr="00C06A69">
        <w:rPr>
          <w:rFonts w:ascii="Times New Roman" w:hAnsi="Times New Roman"/>
          <w:sz w:val="28"/>
          <w:szCs w:val="28"/>
        </w:rPr>
        <w:t xml:space="preserve"> был проведен   обучающий онлайн-семинар для классных руководителей образовательных организаций города  по выявлению обучающихся группы  суицидального риска, заполнению  «Таблицы факторов риска развития кризисных состояний и наличия суицидальных знаков» и их сопровождению. В мероприятии</w:t>
      </w:r>
      <w:r>
        <w:rPr>
          <w:rFonts w:ascii="Times New Roman" w:hAnsi="Times New Roman"/>
          <w:sz w:val="28"/>
          <w:szCs w:val="28"/>
        </w:rPr>
        <w:t xml:space="preserve"> приняло участие 188</w:t>
      </w:r>
      <w:r w:rsidRPr="00C06A69">
        <w:rPr>
          <w:rFonts w:ascii="Times New Roman" w:hAnsi="Times New Roman"/>
          <w:sz w:val="28"/>
          <w:szCs w:val="28"/>
        </w:rPr>
        <w:t xml:space="preserve"> классных руководителей.</w:t>
      </w:r>
    </w:p>
    <w:p w:rsidR="00CD7A82" w:rsidRPr="00C06A69" w:rsidRDefault="00CD7A82" w:rsidP="00CD7A82">
      <w:pPr>
        <w:pStyle w:val="a7"/>
        <w:ind w:firstLine="566"/>
        <w:jc w:val="both"/>
        <w:rPr>
          <w:rFonts w:ascii="Times New Roman" w:hAnsi="Times New Roman"/>
          <w:sz w:val="28"/>
          <w:szCs w:val="28"/>
        </w:rPr>
      </w:pPr>
      <w:r w:rsidRPr="00C06A69">
        <w:rPr>
          <w:rFonts w:ascii="Times New Roman" w:hAnsi="Times New Roman"/>
          <w:sz w:val="28"/>
          <w:szCs w:val="28"/>
        </w:rPr>
        <w:t>На основании  приказа МО и ПО РО от 02.02.2022 №85 специалист Центра принял участие в  3-х заседаниях МО педагогов-психологов, ответственных за организацию и оказание в территории психологической помощи обучающимся группы суицидального риска.</w:t>
      </w:r>
    </w:p>
    <w:p w:rsidR="00CD7A82" w:rsidRPr="00420AAB" w:rsidRDefault="00CD7A82" w:rsidP="00CD7A82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C06A69">
        <w:rPr>
          <w:rFonts w:ascii="Times New Roman" w:hAnsi="Times New Roman" w:cs="Times New Roman"/>
          <w:sz w:val="28"/>
          <w:szCs w:val="28"/>
        </w:rPr>
        <w:t xml:space="preserve">       Во исполнении </w:t>
      </w:r>
      <w:r w:rsidRPr="00C06A69">
        <w:rPr>
          <w:rFonts w:ascii="Times New Roman" w:hAnsi="Times New Roman"/>
          <w:sz w:val="28"/>
          <w:szCs w:val="28"/>
        </w:rPr>
        <w:t xml:space="preserve">  приказа Управления образования </w:t>
      </w:r>
      <w:r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Pr="00C06A69">
        <w:rPr>
          <w:rFonts w:ascii="Times New Roman" w:hAnsi="Times New Roman"/>
          <w:sz w:val="28"/>
          <w:szCs w:val="28"/>
        </w:rPr>
        <w:t xml:space="preserve">«О профилактике суицидального поведения среди обучающихся образовательных организаций города в 2022-2023 учебном году» специалистами Центра  </w:t>
      </w:r>
      <w:r>
        <w:rPr>
          <w:rFonts w:ascii="Times New Roman" w:hAnsi="Times New Roman"/>
          <w:sz w:val="28"/>
          <w:szCs w:val="28"/>
        </w:rPr>
        <w:t>на базе МБОУ СОШ № 5 проведен обучающий семинар</w:t>
      </w:r>
      <w:r w:rsidRPr="00C06A69">
        <w:rPr>
          <w:rFonts w:ascii="Times New Roman" w:hAnsi="Times New Roman"/>
          <w:sz w:val="28"/>
          <w:szCs w:val="28"/>
        </w:rPr>
        <w:t xml:space="preserve"> для классных руководителей об</w:t>
      </w:r>
      <w:r>
        <w:rPr>
          <w:rFonts w:ascii="Times New Roman" w:hAnsi="Times New Roman"/>
          <w:sz w:val="28"/>
          <w:szCs w:val="28"/>
        </w:rPr>
        <w:t xml:space="preserve">разовательных организаций района </w:t>
      </w:r>
      <w:r w:rsidRPr="00C06A69">
        <w:rPr>
          <w:rFonts w:ascii="Times New Roman" w:hAnsi="Times New Roman"/>
          <w:sz w:val="28"/>
          <w:szCs w:val="28"/>
        </w:rPr>
        <w:t>по выявлению обучающихся группы  с</w:t>
      </w:r>
      <w:r w:rsidRPr="00420AAB">
        <w:rPr>
          <w:rFonts w:ascii="Times New Roman" w:hAnsi="Times New Roman" w:cs="Times New Roman"/>
          <w:sz w:val="28"/>
          <w:szCs w:val="28"/>
        </w:rPr>
        <w:t>уицидального риска, заполнению  «Таблицы факторов риска развития кризисных состояний и наличия суицидальных знаков» и их сопровождению</w:t>
      </w:r>
      <w:r w:rsidRPr="00420AAB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420AAB">
        <w:rPr>
          <w:rFonts w:ascii="Times New Roman" w:hAnsi="Times New Roman" w:cs="Times New Roman"/>
          <w:color w:val="FF0000"/>
        </w:rPr>
        <w:t xml:space="preserve">  </w:t>
      </w:r>
    </w:p>
    <w:p w:rsidR="00CD7A82" w:rsidRPr="00420AAB" w:rsidRDefault="00CD7A82" w:rsidP="00CD7A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AAB">
        <w:rPr>
          <w:rFonts w:ascii="Times New Roman" w:hAnsi="Times New Roman" w:cs="Times New Roman"/>
          <w:sz w:val="28"/>
          <w:szCs w:val="28"/>
        </w:rPr>
        <w:t>Проводится по мере набора групп «Школа принимающего родителя».</w:t>
      </w:r>
    </w:p>
    <w:p w:rsidR="00CD7A82" w:rsidRPr="00420AAB" w:rsidRDefault="00CD7A82" w:rsidP="00CD7A82">
      <w:pPr>
        <w:spacing w:after="0" w:line="240" w:lineRule="auto"/>
        <w:jc w:val="both"/>
      </w:pPr>
    </w:p>
    <w:p w:rsidR="00CD7A82" w:rsidRPr="00BE181D" w:rsidRDefault="00CD7A82" w:rsidP="00CD7A82">
      <w:pPr>
        <w:pStyle w:val="ab"/>
        <w:numPr>
          <w:ilvl w:val="1"/>
          <w:numId w:val="35"/>
        </w:numPr>
        <w:tabs>
          <w:tab w:val="left" w:pos="3840"/>
        </w:tabs>
        <w:jc w:val="both"/>
        <w:outlineLvl w:val="0"/>
        <w:rPr>
          <w:b/>
          <w:sz w:val="28"/>
          <w:szCs w:val="28"/>
        </w:rPr>
      </w:pPr>
      <w:bookmarkStart w:id="17" w:name="_Toc68706258"/>
      <w:r w:rsidRPr="00BE181D">
        <w:rPr>
          <w:b/>
          <w:sz w:val="28"/>
          <w:szCs w:val="28"/>
        </w:rPr>
        <w:t>Экспертная деятельность специалистов</w:t>
      </w:r>
      <w:bookmarkEnd w:id="17"/>
      <w:r w:rsidRPr="00BE181D">
        <w:rPr>
          <w:b/>
          <w:sz w:val="28"/>
          <w:szCs w:val="28"/>
        </w:rPr>
        <w:t xml:space="preserve"> </w:t>
      </w:r>
    </w:p>
    <w:p w:rsidR="00CD7A82" w:rsidRPr="00BE181D" w:rsidRDefault="00CD7A82" w:rsidP="00CD7A82">
      <w:pPr>
        <w:pStyle w:val="ab"/>
        <w:tabs>
          <w:tab w:val="left" w:pos="3840"/>
        </w:tabs>
        <w:ind w:left="555"/>
        <w:jc w:val="both"/>
        <w:rPr>
          <w:b/>
          <w:sz w:val="28"/>
          <w:szCs w:val="28"/>
        </w:rPr>
      </w:pPr>
    </w:p>
    <w:p w:rsidR="00CD7A82" w:rsidRPr="0037202B" w:rsidRDefault="00CD7A82" w:rsidP="00CD7A82">
      <w:pPr>
        <w:spacing w:after="0" w:line="240" w:lineRule="auto"/>
        <w:ind w:firstLine="555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E181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рамках экспертной деятельности специалисты Центра являлись членами комиссии по рассмотрению жалоб и проведению проверок. </w:t>
      </w:r>
      <w:r>
        <w:rPr>
          <w:rFonts w:ascii="Times New Roman" w:hAnsi="Times New Roman" w:cs="Times New Roman"/>
          <w:sz w:val="28"/>
          <w:szCs w:val="28"/>
        </w:rPr>
        <w:t>В  течение 2022</w:t>
      </w:r>
      <w:r w:rsidRPr="00BE181D">
        <w:rPr>
          <w:rFonts w:ascii="Times New Roman" w:hAnsi="Times New Roman" w:cs="Times New Roman"/>
          <w:sz w:val="28"/>
          <w:szCs w:val="28"/>
        </w:rPr>
        <w:t xml:space="preserve">  года  в соответствии с приказами  Управления образования и </w:t>
      </w:r>
      <w:r>
        <w:rPr>
          <w:rFonts w:ascii="Times New Roman" w:hAnsi="Times New Roman" w:cs="Times New Roman"/>
          <w:sz w:val="28"/>
          <w:szCs w:val="28"/>
        </w:rPr>
        <w:t xml:space="preserve">поручением прокуратуры была рассмотрена  1 </w:t>
      </w:r>
      <w:r w:rsidRPr="004D381D">
        <w:rPr>
          <w:rFonts w:ascii="Times New Roman" w:hAnsi="Times New Roman" w:cs="Times New Roman"/>
          <w:sz w:val="28"/>
          <w:szCs w:val="28"/>
        </w:rPr>
        <w:t>конфликтная ситуация с привлечением  специалистов Центра.</w:t>
      </w:r>
      <w:r>
        <w:rPr>
          <w:rFonts w:ascii="Times New Roman" w:hAnsi="Times New Roman" w:cs="Times New Roman"/>
          <w:sz w:val="28"/>
          <w:szCs w:val="28"/>
        </w:rPr>
        <w:t xml:space="preserve"> Два специалиста два раза в год входит в состав комиссии по проверке образовательных учреждений документации мониторингов социально-психологической направленности.</w:t>
      </w:r>
    </w:p>
    <w:p w:rsidR="00CD7A82" w:rsidRPr="0037202B" w:rsidRDefault="00CD7A82" w:rsidP="00CD7A82">
      <w:pPr>
        <w:spacing w:after="0" w:line="240" w:lineRule="auto"/>
        <w:ind w:firstLine="55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D7A82" w:rsidRPr="00BE181D" w:rsidRDefault="00CD7A82" w:rsidP="00CD7A82">
      <w:pPr>
        <w:spacing w:after="0" w:line="240" w:lineRule="auto"/>
        <w:ind w:firstLine="555"/>
        <w:jc w:val="both"/>
        <w:rPr>
          <w:rFonts w:ascii="Times New Roman" w:hAnsi="Times New Roman" w:cs="Times New Roman"/>
          <w:sz w:val="28"/>
          <w:szCs w:val="28"/>
        </w:rPr>
      </w:pPr>
    </w:p>
    <w:p w:rsidR="00CD7A82" w:rsidRPr="00BE181D" w:rsidRDefault="00CD7A82" w:rsidP="00CD7A82">
      <w:pPr>
        <w:pStyle w:val="1"/>
        <w:rPr>
          <w:b w:val="0"/>
          <w:sz w:val="28"/>
          <w:szCs w:val="28"/>
        </w:rPr>
      </w:pPr>
      <w:bookmarkStart w:id="18" w:name="_Toc68706259"/>
      <w:r w:rsidRPr="009B5326">
        <w:rPr>
          <w:sz w:val="28"/>
          <w:szCs w:val="28"/>
        </w:rPr>
        <w:t>4.3  Официальный  Сайт</w:t>
      </w:r>
      <w:bookmarkEnd w:id="18"/>
      <w:r w:rsidRPr="009B5326">
        <w:rPr>
          <w:sz w:val="28"/>
          <w:szCs w:val="28"/>
        </w:rPr>
        <w:t xml:space="preserve"> </w:t>
      </w:r>
    </w:p>
    <w:p w:rsidR="00CD7A82" w:rsidRDefault="00CD7A82" w:rsidP="00CD7A82">
      <w:pPr>
        <w:tabs>
          <w:tab w:val="left" w:pos="297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EEF">
        <w:rPr>
          <w:rFonts w:ascii="Times New Roman" w:eastAsia="Times New Roman" w:hAnsi="Times New Roman" w:cs="Times New Roman"/>
          <w:sz w:val="28"/>
          <w:szCs w:val="28"/>
        </w:rPr>
        <w:t xml:space="preserve">На  </w:t>
      </w:r>
      <w:r>
        <w:rPr>
          <w:rFonts w:ascii="Times New Roman" w:eastAsia="Times New Roman" w:hAnsi="Times New Roman" w:cs="Times New Roman"/>
          <w:sz w:val="28"/>
          <w:szCs w:val="28"/>
        </w:rPr>
        <w:t>официальном сайте  МБУ «ЦПП»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cpp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ks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profiedu</w:t>
      </w:r>
      <w:r w:rsidRPr="00C06A6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регулярно размещается ежегодный отчет о деятельности учреждения, систематически </w:t>
      </w:r>
      <w:r w:rsidRPr="00315EEF">
        <w:rPr>
          <w:rFonts w:ascii="Times New Roman" w:eastAsia="Times New Roman" w:hAnsi="Times New Roman" w:cs="Times New Roman"/>
          <w:sz w:val="28"/>
          <w:szCs w:val="28"/>
        </w:rPr>
        <w:t>размещаются методические  рекомендации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специалистов для педагогов, родителей (законных представителей), проводится информационно-просветительская работа по вопросам функционирования Центра и порядке оказания специалистами психолого-педагогической помощи всем участникам образовательного процесса Красносулинского района. </w:t>
      </w:r>
    </w:p>
    <w:p w:rsidR="00CD7A82" w:rsidRPr="00B36DDF" w:rsidRDefault="00CD7A82" w:rsidP="00CD7A8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D7A82" w:rsidRPr="00BE181D" w:rsidRDefault="00CD7A82" w:rsidP="00CD7A82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D7A82" w:rsidRDefault="00CD7A82" w:rsidP="00CD7A82"/>
    <w:p w:rsidR="0010599B" w:rsidRDefault="0010599B"/>
    <w:sectPr w:rsidR="0010599B" w:rsidSect="009404E7">
      <w:footerReference w:type="default" r:id="rId7"/>
      <w:pgSz w:w="11906" w:h="16838"/>
      <w:pgMar w:top="567" w:right="567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445" w:rsidRDefault="00860445" w:rsidP="00C80DC8">
      <w:pPr>
        <w:spacing w:after="0" w:line="240" w:lineRule="auto"/>
      </w:pPr>
      <w:r>
        <w:separator/>
      </w:r>
    </w:p>
  </w:endnote>
  <w:endnote w:type="continuationSeparator" w:id="0">
    <w:p w:rsidR="00860445" w:rsidRDefault="00860445" w:rsidP="00C80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AR PL SungtiL GB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81393"/>
    </w:sdtPr>
    <w:sdtContent>
      <w:p w:rsidR="004D381D" w:rsidRDefault="00C80DC8">
        <w:pPr>
          <w:pStyle w:val="a5"/>
          <w:jc w:val="right"/>
        </w:pPr>
        <w:r>
          <w:fldChar w:fldCharType="begin"/>
        </w:r>
        <w:r w:rsidR="00CD7A82">
          <w:instrText xml:space="preserve"> PAGE   \* MERGEFORMAT </w:instrText>
        </w:r>
        <w:r>
          <w:fldChar w:fldCharType="separate"/>
        </w:r>
        <w:r w:rsidR="00A720DB">
          <w:rPr>
            <w:noProof/>
          </w:rPr>
          <w:t>8</w:t>
        </w:r>
        <w:r>
          <w:fldChar w:fldCharType="end"/>
        </w:r>
      </w:p>
    </w:sdtContent>
  </w:sdt>
  <w:p w:rsidR="004D381D" w:rsidRDefault="008604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445" w:rsidRDefault="00860445" w:rsidP="00C80DC8">
      <w:pPr>
        <w:spacing w:after="0" w:line="240" w:lineRule="auto"/>
      </w:pPr>
      <w:r>
        <w:separator/>
      </w:r>
    </w:p>
  </w:footnote>
  <w:footnote w:type="continuationSeparator" w:id="0">
    <w:p w:rsidR="00860445" w:rsidRDefault="00860445" w:rsidP="00C80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D92"/>
    <w:multiLevelType w:val="hybridMultilevel"/>
    <w:tmpl w:val="319CB1D2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1A26545"/>
    <w:multiLevelType w:val="hybridMultilevel"/>
    <w:tmpl w:val="740EE162"/>
    <w:lvl w:ilvl="0" w:tplc="1250024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EA3BDF"/>
    <w:multiLevelType w:val="hybridMultilevel"/>
    <w:tmpl w:val="3536E18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D925AF5"/>
    <w:multiLevelType w:val="hybridMultilevel"/>
    <w:tmpl w:val="D272DB6A"/>
    <w:lvl w:ilvl="0" w:tplc="F6D4E01A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585B84"/>
    <w:multiLevelType w:val="hybridMultilevel"/>
    <w:tmpl w:val="28F49754"/>
    <w:lvl w:ilvl="0" w:tplc="CB4E09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806EA"/>
    <w:multiLevelType w:val="multilevel"/>
    <w:tmpl w:val="A58C7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7271E9"/>
    <w:multiLevelType w:val="multilevel"/>
    <w:tmpl w:val="7D06F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B7823"/>
    <w:multiLevelType w:val="hybridMultilevel"/>
    <w:tmpl w:val="5E16D362"/>
    <w:lvl w:ilvl="0" w:tplc="665444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C6032"/>
    <w:multiLevelType w:val="multilevel"/>
    <w:tmpl w:val="740C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17668F"/>
    <w:multiLevelType w:val="multilevel"/>
    <w:tmpl w:val="3D8446B4"/>
    <w:lvl w:ilvl="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5" w:hanging="2160"/>
      </w:pPr>
      <w:rPr>
        <w:rFonts w:hint="default"/>
      </w:rPr>
    </w:lvl>
  </w:abstractNum>
  <w:abstractNum w:abstractNumId="10">
    <w:nsid w:val="20D415AE"/>
    <w:multiLevelType w:val="hybridMultilevel"/>
    <w:tmpl w:val="A274C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76783"/>
    <w:multiLevelType w:val="hybridMultilevel"/>
    <w:tmpl w:val="DB9A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C4B59"/>
    <w:multiLevelType w:val="hybridMultilevel"/>
    <w:tmpl w:val="A8ECED68"/>
    <w:lvl w:ilvl="0" w:tplc="665444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440163"/>
    <w:multiLevelType w:val="hybridMultilevel"/>
    <w:tmpl w:val="E5743F20"/>
    <w:lvl w:ilvl="0" w:tplc="665444D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C50476"/>
    <w:multiLevelType w:val="multilevel"/>
    <w:tmpl w:val="C450CFA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ascii="Times New Roman" w:hAnsi="Times New Roman" w:cs="Times New Roman" w:hint="default"/>
        <w:sz w:val="28"/>
      </w:rPr>
    </w:lvl>
  </w:abstractNum>
  <w:abstractNum w:abstractNumId="15">
    <w:nsid w:val="32176C57"/>
    <w:multiLevelType w:val="hybridMultilevel"/>
    <w:tmpl w:val="E5800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F7B83"/>
    <w:multiLevelType w:val="hybridMultilevel"/>
    <w:tmpl w:val="6CCA03B8"/>
    <w:lvl w:ilvl="0" w:tplc="FEAA7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CB2F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C3ED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776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B9BAA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F8CE8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0141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71E0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365CC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7">
    <w:nsid w:val="32FC37D8"/>
    <w:multiLevelType w:val="hybridMultilevel"/>
    <w:tmpl w:val="45A8ACFA"/>
    <w:lvl w:ilvl="0" w:tplc="665444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183C72"/>
    <w:multiLevelType w:val="hybridMultilevel"/>
    <w:tmpl w:val="30243A9A"/>
    <w:lvl w:ilvl="0" w:tplc="A3F0A3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0B80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A74F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CEE3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08C12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6086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13CC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DBCF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108B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397874BC"/>
    <w:multiLevelType w:val="hybridMultilevel"/>
    <w:tmpl w:val="3DB6F5D0"/>
    <w:lvl w:ilvl="0" w:tplc="F856C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EC2004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9609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92885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D66A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9121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DBEB8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7004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312D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403A345A"/>
    <w:multiLevelType w:val="hybridMultilevel"/>
    <w:tmpl w:val="28360E9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EF5493"/>
    <w:multiLevelType w:val="hybridMultilevel"/>
    <w:tmpl w:val="AB9852FC"/>
    <w:lvl w:ilvl="0" w:tplc="9994327A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2">
    <w:nsid w:val="42724983"/>
    <w:multiLevelType w:val="hybridMultilevel"/>
    <w:tmpl w:val="BAF26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606286"/>
    <w:multiLevelType w:val="hybridMultilevel"/>
    <w:tmpl w:val="3F424472"/>
    <w:lvl w:ilvl="0" w:tplc="A434F49A">
      <w:start w:val="1"/>
      <w:numFmt w:val="decimal"/>
      <w:lvlText w:val="%1."/>
      <w:lvlJc w:val="left"/>
      <w:pPr>
        <w:ind w:left="86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>
    <w:nsid w:val="48FD4B56"/>
    <w:multiLevelType w:val="hybridMultilevel"/>
    <w:tmpl w:val="25105388"/>
    <w:lvl w:ilvl="0" w:tplc="EDD25A4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49087622"/>
    <w:multiLevelType w:val="hybridMultilevel"/>
    <w:tmpl w:val="9A52EB96"/>
    <w:lvl w:ilvl="0" w:tplc="665444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2A1E38"/>
    <w:multiLevelType w:val="hybridMultilevel"/>
    <w:tmpl w:val="E2EAED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66768"/>
    <w:multiLevelType w:val="hybridMultilevel"/>
    <w:tmpl w:val="BB6E07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2390A7F"/>
    <w:multiLevelType w:val="hybridMultilevel"/>
    <w:tmpl w:val="A7D06D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539426D2"/>
    <w:multiLevelType w:val="hybridMultilevel"/>
    <w:tmpl w:val="1B28553A"/>
    <w:lvl w:ilvl="0" w:tplc="1EE459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E860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A9E67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96053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91403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CCC87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3760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B6E7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DB167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0">
    <w:nsid w:val="585C1102"/>
    <w:multiLevelType w:val="multilevel"/>
    <w:tmpl w:val="C7B27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5D399D"/>
    <w:multiLevelType w:val="hybridMultilevel"/>
    <w:tmpl w:val="4CE8B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D86959"/>
    <w:multiLevelType w:val="hybridMultilevel"/>
    <w:tmpl w:val="3870B0F8"/>
    <w:lvl w:ilvl="0" w:tplc="1E2CD2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3">
    <w:nsid w:val="5DCD48F1"/>
    <w:multiLevelType w:val="multilevel"/>
    <w:tmpl w:val="0E8C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6C5E3E"/>
    <w:multiLevelType w:val="multilevel"/>
    <w:tmpl w:val="67A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2A207B"/>
    <w:multiLevelType w:val="hybridMultilevel"/>
    <w:tmpl w:val="552CE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1A1BF6"/>
    <w:multiLevelType w:val="hybridMultilevel"/>
    <w:tmpl w:val="B672B9E6"/>
    <w:lvl w:ilvl="0" w:tplc="665444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88096A"/>
    <w:multiLevelType w:val="hybridMultilevel"/>
    <w:tmpl w:val="60341B1E"/>
    <w:lvl w:ilvl="0" w:tplc="B9208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0112A7"/>
    <w:multiLevelType w:val="hybridMultilevel"/>
    <w:tmpl w:val="94C0F5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D4A77ED"/>
    <w:multiLevelType w:val="multilevel"/>
    <w:tmpl w:val="1E5A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5946E35"/>
    <w:multiLevelType w:val="multilevel"/>
    <w:tmpl w:val="4A9EFCA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eastAsia="Times New Roman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  <w:sz w:val="28"/>
      </w:rPr>
    </w:lvl>
  </w:abstractNum>
  <w:abstractNum w:abstractNumId="41">
    <w:nsid w:val="764328E9"/>
    <w:multiLevelType w:val="hybridMultilevel"/>
    <w:tmpl w:val="5582E84C"/>
    <w:lvl w:ilvl="0" w:tplc="63A2B0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B1D97"/>
    <w:multiLevelType w:val="hybridMultilevel"/>
    <w:tmpl w:val="A10CC7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F2460E7"/>
    <w:multiLevelType w:val="hybridMultilevel"/>
    <w:tmpl w:val="F7B2E84E"/>
    <w:lvl w:ilvl="0" w:tplc="DAA0B47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10"/>
  </w:num>
  <w:num w:numId="3">
    <w:abstractNumId w:val="39"/>
  </w:num>
  <w:num w:numId="4">
    <w:abstractNumId w:val="6"/>
  </w:num>
  <w:num w:numId="5">
    <w:abstractNumId w:val="33"/>
  </w:num>
  <w:num w:numId="6">
    <w:abstractNumId w:val="34"/>
  </w:num>
  <w:num w:numId="7">
    <w:abstractNumId w:val="8"/>
  </w:num>
  <w:num w:numId="8">
    <w:abstractNumId w:val="38"/>
  </w:num>
  <w:num w:numId="9">
    <w:abstractNumId w:val="40"/>
  </w:num>
  <w:num w:numId="10">
    <w:abstractNumId w:val="5"/>
  </w:num>
  <w:num w:numId="11">
    <w:abstractNumId w:val="28"/>
  </w:num>
  <w:num w:numId="12">
    <w:abstractNumId w:val="3"/>
  </w:num>
  <w:num w:numId="13">
    <w:abstractNumId w:val="30"/>
  </w:num>
  <w:num w:numId="14">
    <w:abstractNumId w:val="31"/>
  </w:num>
  <w:num w:numId="15">
    <w:abstractNumId w:val="22"/>
  </w:num>
  <w:num w:numId="16">
    <w:abstractNumId w:val="0"/>
  </w:num>
  <w:num w:numId="17">
    <w:abstractNumId w:val="2"/>
  </w:num>
  <w:num w:numId="18">
    <w:abstractNumId w:val="21"/>
  </w:num>
  <w:num w:numId="19">
    <w:abstractNumId w:val="15"/>
  </w:num>
  <w:num w:numId="20">
    <w:abstractNumId w:val="27"/>
  </w:num>
  <w:num w:numId="21">
    <w:abstractNumId w:val="42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6"/>
  </w:num>
  <w:num w:numId="26">
    <w:abstractNumId w:val="19"/>
  </w:num>
  <w:num w:numId="27">
    <w:abstractNumId w:val="18"/>
  </w:num>
  <w:num w:numId="28">
    <w:abstractNumId w:val="32"/>
  </w:num>
  <w:num w:numId="29">
    <w:abstractNumId w:val="35"/>
  </w:num>
  <w:num w:numId="30">
    <w:abstractNumId w:val="4"/>
  </w:num>
  <w:num w:numId="31">
    <w:abstractNumId w:val="14"/>
  </w:num>
  <w:num w:numId="32">
    <w:abstractNumId w:val="1"/>
  </w:num>
  <w:num w:numId="33">
    <w:abstractNumId w:val="43"/>
  </w:num>
  <w:num w:numId="34">
    <w:abstractNumId w:val="23"/>
  </w:num>
  <w:num w:numId="35">
    <w:abstractNumId w:val="9"/>
  </w:num>
  <w:num w:numId="36">
    <w:abstractNumId w:val="11"/>
  </w:num>
  <w:num w:numId="37">
    <w:abstractNumId w:val="26"/>
  </w:num>
  <w:num w:numId="38">
    <w:abstractNumId w:val="17"/>
  </w:num>
  <w:num w:numId="39">
    <w:abstractNumId w:val="13"/>
  </w:num>
  <w:num w:numId="40">
    <w:abstractNumId w:val="12"/>
  </w:num>
  <w:num w:numId="41">
    <w:abstractNumId w:val="7"/>
  </w:num>
  <w:num w:numId="42">
    <w:abstractNumId w:val="36"/>
  </w:num>
  <w:num w:numId="43">
    <w:abstractNumId w:val="25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A82"/>
    <w:rsid w:val="0010599B"/>
    <w:rsid w:val="00860445"/>
    <w:rsid w:val="00A720DB"/>
    <w:rsid w:val="00C80DC8"/>
    <w:rsid w:val="00CD7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8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CD7A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CD7A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A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7A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A8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D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A82"/>
    <w:rPr>
      <w:rFonts w:eastAsiaTheme="minorEastAsia"/>
      <w:lang w:eastAsia="ru-RU"/>
    </w:rPr>
  </w:style>
  <w:style w:type="paragraph" w:styleId="a7">
    <w:name w:val="No Spacing"/>
    <w:link w:val="a8"/>
    <w:uiPriority w:val="1"/>
    <w:qFormat/>
    <w:rsid w:val="00CD7A82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CD7A82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CD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CD7A82"/>
    <w:rPr>
      <w:b/>
      <w:bCs/>
    </w:rPr>
  </w:style>
  <w:style w:type="character" w:customStyle="1" w:styleId="apple-converted-space">
    <w:name w:val="apple-converted-space"/>
    <w:basedOn w:val="a0"/>
    <w:rsid w:val="00CD7A82"/>
  </w:style>
  <w:style w:type="paragraph" w:styleId="ab">
    <w:name w:val="List Paragraph"/>
    <w:basedOn w:val="a"/>
    <w:uiPriority w:val="34"/>
    <w:qFormat/>
    <w:rsid w:val="00CD7A8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CD7A8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17">
    <w:name w:val="Font Style717"/>
    <w:rsid w:val="00CD7A8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36">
    <w:name w:val="Font Style736"/>
    <w:rsid w:val="00CD7A82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3">
    <w:name w:val="Style23"/>
    <w:basedOn w:val="a"/>
    <w:rsid w:val="00CD7A82"/>
    <w:pPr>
      <w:widowControl w:val="0"/>
      <w:suppressAutoHyphens/>
      <w:autoSpaceDE w:val="0"/>
      <w:spacing w:after="0" w:line="274" w:lineRule="exact"/>
      <w:jc w:val="center"/>
    </w:pPr>
    <w:rPr>
      <w:rFonts w:ascii="Tahoma" w:eastAsia="Times New Roman" w:hAnsi="Tahoma" w:cs="Tahoma"/>
      <w:sz w:val="24"/>
      <w:szCs w:val="24"/>
      <w:lang w:eastAsia="ar-SA"/>
    </w:rPr>
  </w:style>
  <w:style w:type="character" w:customStyle="1" w:styleId="FontStyle716">
    <w:name w:val="Font Style716"/>
    <w:rsid w:val="00CD7A82"/>
    <w:rPr>
      <w:rFonts w:ascii="Times New Roman" w:hAnsi="Times New Roman" w:cs="Times New Roman"/>
      <w:sz w:val="20"/>
      <w:szCs w:val="20"/>
    </w:rPr>
  </w:style>
  <w:style w:type="paragraph" w:customStyle="1" w:styleId="PreformattedText">
    <w:name w:val="Preformatted Text"/>
    <w:basedOn w:val="a"/>
    <w:rsid w:val="00CD7A82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customStyle="1" w:styleId="larger">
    <w:name w:val="larger"/>
    <w:basedOn w:val="a"/>
    <w:rsid w:val="00CD7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D7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D7A82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CD7A82"/>
    <w:rPr>
      <w:color w:val="0000FF" w:themeColor="hyperlink"/>
      <w:u w:val="single"/>
    </w:rPr>
  </w:style>
  <w:style w:type="paragraph" w:customStyle="1" w:styleId="af0">
    <w:name w:val="Базовый"/>
    <w:rsid w:val="00CD7A82"/>
    <w:pPr>
      <w:suppressAutoHyphens/>
    </w:pPr>
    <w:rPr>
      <w:rFonts w:ascii="Calibri" w:eastAsia="Droid Sans Fallback" w:hAnsi="Calibri"/>
      <w:color w:val="00000A"/>
    </w:rPr>
  </w:style>
  <w:style w:type="paragraph" w:styleId="af1">
    <w:name w:val="TOC Heading"/>
    <w:basedOn w:val="1"/>
    <w:next w:val="a"/>
    <w:uiPriority w:val="39"/>
    <w:semiHidden/>
    <w:unhideWhenUsed/>
    <w:qFormat/>
    <w:rsid w:val="00CD7A82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CD7A82"/>
    <w:pPr>
      <w:spacing w:after="100"/>
    </w:pPr>
  </w:style>
  <w:style w:type="paragraph" w:customStyle="1" w:styleId="ConsPlusNormal">
    <w:name w:val="ConsPlusNormal"/>
    <w:rsid w:val="00CD7A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3656</Words>
  <Characters>20845</Characters>
  <Application>Microsoft Office Word</Application>
  <DocSecurity>0</DocSecurity>
  <Lines>173</Lines>
  <Paragraphs>48</Paragraphs>
  <ScaleCrop>false</ScaleCrop>
  <Company>Microsoft</Company>
  <LinksUpToDate>false</LinksUpToDate>
  <CharactersWithSpaces>24453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2024-11-08T10:36:00Z</dcterms:created>
  <dcterms:modified xsi:type="dcterms:W3CDTF">2024-11-08T10:47:00Z</dcterms:modified>
</cp:coreProperties>
</file>